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bookmarkStart w:id="1" w:name="_Toc197038176"/>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bookmarkEnd w:id="1"/>
    </w:p>
    <w:p w:rsidR="008420C7" w:rsidRPr="000552A5"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2" w:name="_Toc197037282"/>
      <w:bookmarkStart w:id="3" w:name="_Toc197038177"/>
      <w:r w:rsidRPr="000552A5">
        <w:rPr>
          <w:rFonts w:ascii="Times New Roman" w:hAnsi="Times New Roman" w:cs="Times New Roman"/>
          <w:b/>
          <w:bCs/>
          <w:sz w:val="26"/>
          <w:szCs w:val="26"/>
        </w:rPr>
        <w:t>Lý do áp dụng pattern</w:t>
      </w:r>
      <w:bookmarkEnd w:id="2"/>
      <w:bookmarkEnd w:id="3"/>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4" w:name="_Toc197037283"/>
      <w:bookmarkStart w:id="5" w:name="_Toc197038178"/>
      <w:r w:rsidRPr="000552A5">
        <w:rPr>
          <w:rFonts w:ascii="Times New Roman" w:hAnsi="Times New Roman" w:cs="Times New Roman"/>
          <w:i/>
          <w:iCs/>
          <w:sz w:val="26"/>
          <w:szCs w:val="26"/>
        </w:rPr>
        <w:t>Vấn đề/thách thức thiết kế</w:t>
      </w:r>
      <w:bookmarkEnd w:id="4"/>
      <w:bookmarkEnd w:id="5"/>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6" w:name="_Toc197037284"/>
      <w:bookmarkStart w:id="7" w:name="_Toc197038179"/>
      <w:r w:rsidRPr="000552A5">
        <w:rPr>
          <w:rFonts w:ascii="Times New Roman" w:hAnsi="Times New Roman" w:cs="Times New Roman"/>
          <w:i/>
          <w:iCs/>
          <w:sz w:val="26"/>
          <w:szCs w:val="26"/>
        </w:rPr>
        <w:t>Giải pháp</w:t>
      </w:r>
      <w:bookmarkEnd w:id="6"/>
      <w:bookmarkEnd w:id="7"/>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3B17D1" w:rsidRDefault="003B17D1">
      <w:pPr>
        <w:rPr>
          <w:rFonts w:ascii="Times New Roman" w:hAnsi="Times New Roman" w:cs="Times New Roman"/>
          <w:b/>
          <w:bCs/>
          <w:sz w:val="26"/>
          <w:szCs w:val="26"/>
        </w:rPr>
      </w:pPr>
      <w:bookmarkStart w:id="8" w:name="_Toc197037285"/>
      <w:bookmarkStart w:id="9" w:name="_Toc197038180"/>
      <w:r>
        <w:rPr>
          <w:rFonts w:ascii="Times New Roman" w:hAnsi="Times New Roman" w:cs="Times New Roman"/>
          <w:b/>
          <w:bCs/>
          <w:sz w:val="26"/>
          <w:szCs w:val="26"/>
        </w:rPr>
        <w:br w:type="page"/>
      </w:r>
    </w:p>
    <w:p w:rsidR="008420C7"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8"/>
      <w:bookmarkEnd w:id="9"/>
    </w:p>
    <w:p w:rsidR="009D59A2" w:rsidRDefault="009D59A2" w:rsidP="003B17D1">
      <w:pPr>
        <w:rPr>
          <w:rFonts w:ascii="Times New Roman" w:hAnsi="Times New Roman" w:cs="Times New Roman"/>
          <w:b/>
          <w:bCs/>
          <w:sz w:val="26"/>
          <w:szCs w:val="26"/>
        </w:rPr>
      </w:pPr>
      <w:r>
        <w:rPr>
          <w:noProof/>
        </w:rPr>
        <w:drawing>
          <wp:inline distT="0" distB="0" distL="0" distR="0">
            <wp:extent cx="6301637" cy="1804988"/>
            <wp:effectExtent l="0" t="0" r="4445" b="5080"/>
            <wp:docPr id="1737727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738" name="Picture 1737727738"/>
                    <pic:cNvPicPr/>
                  </pic:nvPicPr>
                  <pic:blipFill>
                    <a:blip r:embed="rId8">
                      <a:extLst>
                        <a:ext uri="{28A0092B-C50C-407E-A947-70E740481C1C}">
                          <a14:useLocalDpi xmlns:a14="http://schemas.microsoft.com/office/drawing/2010/main" val="0"/>
                        </a:ext>
                      </a:extLst>
                    </a:blip>
                    <a:stretch>
                      <a:fillRect/>
                    </a:stretch>
                  </pic:blipFill>
                  <pic:spPr>
                    <a:xfrm>
                      <a:off x="0" y="0"/>
                      <a:ext cx="6312951" cy="1808229"/>
                    </a:xfrm>
                    <a:prstGeom prst="rect">
                      <a:avLst/>
                    </a:prstGeom>
                  </pic:spPr>
                </pic:pic>
              </a:graphicData>
            </a:graphic>
          </wp:inline>
        </w:drawing>
      </w:r>
    </w:p>
    <w:p w:rsidR="003B17D1" w:rsidRPr="00345944" w:rsidRDefault="003B17D1" w:rsidP="00345944">
      <w:pPr>
        <w:pStyle w:val="ListParagraph"/>
        <w:numPr>
          <w:ilvl w:val="0"/>
          <w:numId w:val="133"/>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thành phần:</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AdminController (&lt;&lt;@Controller&gt;&gt;)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 orderService: OrderService - Tham chiếu đến instance duy nhất của OrderService, được inject bởi Spring qua @Autowired trong constructor.</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AdminController(orderService: OrderService) - Constructor nhận tham số để inject dependency.</w:t>
      </w:r>
    </w:p>
    <w:p w:rsidR="00345944" w:rsidRPr="00345944" w:rsidRDefault="00345944" w:rsidP="00345944">
      <w:pPr>
        <w:pStyle w:val="ListParagraph"/>
        <w:numPr>
          <w:ilvl w:val="1"/>
          <w:numId w:val="13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cancelOrderRequest(id: Long, redirectAttributes: RedirectAttributes) - Xử lý yêu cầu hủy đơn hàng từ giao diện người dùng, gọi orderService.cancelOrder(id) và trả về redirect.</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điểm nhập cho các yêu cầu HTTP trong ứng dụng Jeweluxe, đảm bảo chỉ một instance duy nhất xử lý tất cả các request liên quan đến quản lý đơn hàng.</w:t>
      </w:r>
    </w:p>
    <w:p w:rsidR="00345944" w:rsidRPr="00345944" w:rsidRDefault="00345944" w:rsidP="0015056C">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 (&lt;&lt;interface&gt;&gt;)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 cancelOrder(id: Long) - Định nghĩa hợp đồng trừu tượng cho nghiệp vụ hủy đơn hàng.</w:t>
      </w:r>
    </w:p>
    <w:p w:rsidR="00345944" w:rsidRPr="00345944" w:rsidRDefault="00345944" w:rsidP="00345944">
      <w:pPr>
        <w:pStyle w:val="ListParagraph"/>
        <w:numPr>
          <w:ilvl w:val="0"/>
          <w:numId w:val="13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Cung cấp giao diện chung để các lớp triển khai (như OrderServiceImpl) thực hiện logic nghiệp vụ, đảm bảo tính đa hình.</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OrderServiceImpl (&lt;&lt;@Service&gt;&gt;)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Thuộc tính</w:t>
      </w:r>
      <w:r w:rsidRPr="00345944">
        <w:rPr>
          <w:rFonts w:ascii="Times New Roman" w:hAnsi="Times New Roman" w:cs="Times New Roman"/>
          <w:sz w:val="26"/>
          <w:szCs w:val="26"/>
        </w:rPr>
        <w:t>: - orderItemRepository: OrderItemRepository - Tham chiếu đến instance duy nhất của repository, được inject bởi Spring qua @Autowired.</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6"/>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OrderServiceImpl(orderItemRepository: OrderItemRepository) - Constructor nhận tham số để inject dependency.</w:t>
      </w:r>
    </w:p>
    <w:p w:rsidR="00345944" w:rsidRPr="00345944" w:rsidRDefault="00345944" w:rsidP="00345944">
      <w:pPr>
        <w:pStyle w:val="ListParagraph"/>
        <w:numPr>
          <w:ilvl w:val="1"/>
          <w:numId w:val="136"/>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cancelOrder(id: Long) - Thực hiện logic hủy đơn hàng bằng cách tìm OrderItem qua orderItemRepository.findById(id), gọi orderItem.cancel(), và lưu lại bằng orderItemRepository.save(orderItem).</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Triển khai logic nghiệp vụ hủy đơn hàng, đóng vai trò trung gian giữa controller và repository.</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JpaRepository (&lt;&lt;interface&gt;&gt;)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một thực thể dựa trên ID.</w:t>
      </w:r>
    </w:p>
    <w:p w:rsidR="00345944" w:rsidRPr="00345944" w:rsidRDefault="00345944" w:rsidP="00345944">
      <w:pPr>
        <w:pStyle w:val="ListParagraph"/>
        <w:numPr>
          <w:ilvl w:val="1"/>
          <w:numId w:val="13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save(entity: OrderItem) - Lưu hoặc cập nhật một thực thể OrderItem vào cơ sở dữ liệu.</w:t>
      </w:r>
    </w:p>
    <w:p w:rsidR="00345944" w:rsidRPr="00345944" w:rsidRDefault="00345944" w:rsidP="00345944">
      <w:pPr>
        <w:pStyle w:val="ListParagraph"/>
        <w:numPr>
          <w:ilvl w:val="0"/>
          <w:numId w:val="13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cơ sở của Spring Data JPA, cung cấp các phương thức chung để tương tác với cơ sở dữ liệu, được kế thừa bởi các repository cụ thể.</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OrderItemRepository (&lt;&lt;@Repository&gt;&gt;)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OrderItem dựa trên ID.</w:t>
      </w:r>
    </w:p>
    <w:p w:rsidR="00345944" w:rsidRPr="00345944" w:rsidRDefault="00345944" w:rsidP="00345944">
      <w:pPr>
        <w:pStyle w:val="ListParagraph"/>
        <w:numPr>
          <w:ilvl w:val="1"/>
          <w:numId w:val="13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save(orderItem: OrderItem) - Lưu hoặc cập nhật OrderItem vào cơ sở dữ liệu.</w:t>
      </w:r>
    </w:p>
    <w:p w:rsidR="00345944" w:rsidRPr="00345944" w:rsidRDefault="00345944" w:rsidP="00345944">
      <w:pPr>
        <w:pStyle w:val="ListParagraph"/>
        <w:numPr>
          <w:ilvl w:val="0"/>
          <w:numId w:val="13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repository do Spring tạo proxy singleton, chịu trách nhiệm quản lý dữ liệu OrderItem trong cơ sở dữ liệu.</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OrderItem (&lt;&lt;@Entity&gt;&gt;)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id: Long - Khóa chính, đại diện cho ID của mục đơn hàng.</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lastRenderedPageBreak/>
        <w:t>- status: String - Trạng thái của đơn hàng (ví dụ: "ACTIVE", "CANCELED").</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getId(): Long - Lấy giá trị của id.</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setId(id: Long) - Đặt giá trị cho id.</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getStatus(): String - Lấy giá trị của status.</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setStatus(status: String) - Đặt giá trị cho status.</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 - Cập nhật status thành "CANCELED".</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thực thể đại diện cho một mục đơn hàng trong cơ sở dữ liệu, không phải singleton, được quản lý bởi OrderItemRepository.</w:t>
      </w:r>
    </w:p>
    <w:p w:rsidR="00345944" w:rsidRPr="00345944" w:rsidRDefault="003B17D1" w:rsidP="00345944">
      <w:pPr>
        <w:pStyle w:val="ListParagraph"/>
        <w:numPr>
          <w:ilvl w:val="0"/>
          <w:numId w:val="133"/>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mối quan hệ:</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Dependency (Phụ thuộc)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AdminController → OrderService</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AdminController phụ thuộc vào OrderService để gọi phương thức cancelOrder(id). Mối quan hệ này được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inject instance duy nhất của OrderService vào AdminController thông qua @Autowired trong constructor.</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AdminController sử dụng cùng một instance OrderService cho mọi yêu cầu.</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OrderItemRepository</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OrderServiceImpl phụ thuộc vào OrderItemRepository để truy vấn và lưu dữ liệu,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inject instance duy nhất của OrderItemRepository vào OrderServiceImpl qua @Autowired.</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Giúp OrderServiceImpl tương tác với cơ sở dữ liệu một cách nhất quán.</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Mô tả</w:t>
      </w:r>
      <w:r w:rsidRPr="00345944">
        <w:rPr>
          <w:rFonts w:ascii="Times New Roman" w:hAnsi="Times New Roman" w:cs="Times New Roman"/>
          <w:sz w:val="26"/>
          <w:szCs w:val="26"/>
        </w:rPr>
        <w:t>: OrderServiceImpl sử dụng OrderItem để gọi phương thức cancel(),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 được lấy từ orderItemRepository.findById(id) và được gọi cancel() trong logic hủy.</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việc OrderServiceImpl thao tác trực tiếp trên thực thể sau khi lấy từ repository.</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Chú thích</w:t>
      </w:r>
      <w:r w:rsidRPr="00345944">
        <w:rPr>
          <w:rFonts w:ascii="Times New Roman" w:hAnsi="Times New Roman" w:cs="Times New Roman"/>
          <w:sz w:val="26"/>
          <w:szCs w:val="26"/>
        </w:rPr>
        <w:t>: Mối quan hệ này được quản lý gián tiếp qua OrderItemRepository.</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Realization (Triển khai)</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OrderService</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OrderServiceImpl triển khai interface OrderService, thể hiện bằng đường nét đứt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&lt;&lt;implements&gt;&gt;.</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OrderServiceImpl cung cấp triển khai cụ thể cho phương thức cancelOrder(id) được định nghĩa trong OrderService.</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tính đa hình, cho phép thay thế bằng các triển khai khác nếu cần.</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Inheritance (Kế thừa)</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2"/>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JpaRepository</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OrderItemRepository kế thừa JpaRepository, thể hiện bằng đường nét đầy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&lt;&lt;extends&gt;&gt;.</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OrderItemRepository thừa hưởng các phương thức như findById và save từ JpaRepository.</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Cho phép OrderItemRepository sử dụng các tính năng cơ bản của Spring Data JPA mà không cần định nghĩa lại.</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Association (Liên kết)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OrderItem (1..*)</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OrderItemRepository quản lý nhiều instance của OrderItem, thể hiện bằng đường thẳng với nhãn 1..*.</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Cách thực hiện</w:t>
      </w:r>
      <w:r w:rsidRPr="00345944">
        <w:rPr>
          <w:rFonts w:ascii="Times New Roman" w:hAnsi="Times New Roman" w:cs="Times New Roman"/>
          <w:sz w:val="26"/>
          <w:szCs w:val="26"/>
        </w:rPr>
        <w:t>: OrderItemRepository sử dụng các phương thức như findById và save để thao tác với các thực thể OrderItem.</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mối quan hệ giữa repository và các thực thể mà nó quản lý, với nhãn ngược 1 (mỗi OrderItem thuộc về một OrderItemRepository duy nhất).</w:t>
      </w:r>
    </w:p>
    <w:p w:rsidR="00345944" w:rsidRPr="00345944" w:rsidRDefault="00345944" w:rsidP="00345944">
      <w:pPr>
        <w:pStyle w:val="ListParagraph"/>
        <w:numPr>
          <w:ilvl w:val="0"/>
          <w:numId w:val="14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Ghi chú</w:t>
      </w:r>
      <w:r w:rsidRPr="00345944">
        <w:rPr>
          <w:rFonts w:ascii="Times New Roman" w:hAnsi="Times New Roman" w:cs="Times New Roman"/>
          <w:sz w:val="26"/>
          <w:szCs w:val="26"/>
        </w:rPr>
        <w:t>: Mối quan hệ này không phải singleton, vì có nhiều instance OrderItem tương ứng với dữ liệu trong cơ sở dữ liệu.</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Singleton (Quản lý bởi Spring IoC Container)</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Tất cả các bean (AdminController, OrderServiceImpl, OrderItemRepository) là singleton, thể hiện qua chú thích trong sơ đồ.</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đảm bảo chỉ tạo một instance duy nhất cho mỗi bean khi ứng dụng khởi động, và sử dụng @Autowired để inject dependency.</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hiệu quả tài nguyên và nhất quán trạng thái trong toàn bộ ứng dụng Jeweluxe.</w:t>
      </w:r>
    </w:p>
    <w:p w:rsidR="008420C7" w:rsidRPr="00345944" w:rsidRDefault="008420C7" w:rsidP="00345944">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0" w:name="_Toc197037286"/>
      <w:bookmarkStart w:id="11" w:name="_Toc197038181"/>
      <w:r w:rsidRPr="00345944">
        <w:rPr>
          <w:rFonts w:ascii="Times New Roman" w:hAnsi="Times New Roman" w:cs="Times New Roman"/>
          <w:b/>
          <w:bCs/>
          <w:sz w:val="26"/>
          <w:szCs w:val="26"/>
        </w:rPr>
        <w:t>Code áp dụng pattern</w:t>
      </w:r>
      <w:bookmarkEnd w:id="10"/>
      <w:bookmarkEnd w:id="11"/>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lastRenderedPageBreak/>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rsidP="00A71E71">
      <w:pPr>
        <w:numPr>
          <w:ilvl w:val="0"/>
          <w:numId w:val="27"/>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rsidP="00A71E71">
      <w:pPr>
        <w:numPr>
          <w:ilvl w:val="0"/>
          <w:numId w:val="28"/>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rsidP="00A71E71">
      <w:pPr>
        <w:pStyle w:val="NormalWeb"/>
        <w:numPr>
          <w:ilvl w:val="0"/>
          <w:numId w:val="32"/>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rsidP="00A71E71">
      <w:pPr>
        <w:pStyle w:val="NormalWeb"/>
        <w:numPr>
          <w:ilvl w:val="0"/>
          <w:numId w:val="30"/>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12" w:name="_Toc197037287"/>
      <w:bookmarkStart w:id="13" w:name="_Toc19703818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2</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STRATEGY</w:t>
      </w:r>
      <w:bookmarkEnd w:id="12"/>
      <w:bookmarkEnd w:id="13"/>
    </w:p>
    <w:p w:rsidR="008420C7"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bookmarkStart w:id="14" w:name="_Toc197037288"/>
      <w:bookmarkStart w:id="15" w:name="_Toc197038183"/>
      <w:r w:rsidRPr="000552A5">
        <w:rPr>
          <w:rFonts w:ascii="Times New Roman" w:hAnsi="Times New Roman" w:cs="Times New Roman"/>
          <w:b/>
          <w:bCs/>
          <w:sz w:val="26"/>
          <w:szCs w:val="26"/>
        </w:rPr>
        <w:t>Lý do áp dụng pattern</w:t>
      </w:r>
      <w:bookmarkEnd w:id="14"/>
      <w:bookmarkEnd w:id="15"/>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6" w:name="_Toc197037289"/>
      <w:bookmarkStart w:id="17" w:name="_Toc197038184"/>
      <w:r w:rsidRPr="002A5B0E">
        <w:rPr>
          <w:rFonts w:ascii="Times New Roman" w:hAnsi="Times New Roman" w:cs="Times New Roman"/>
          <w:i/>
          <w:iCs/>
          <w:sz w:val="26"/>
          <w:szCs w:val="26"/>
        </w:rPr>
        <w:t>Bối cảnh/ Yêu cầu Thiết kế:</w:t>
      </w:r>
      <w:bookmarkEnd w:id="16"/>
      <w:bookmarkEnd w:id="17"/>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8" w:name="_Toc197037290"/>
      <w:bookmarkStart w:id="19" w:name="_Toc197038185"/>
      <w:r w:rsidRPr="002A5B0E">
        <w:rPr>
          <w:rFonts w:ascii="Times New Roman" w:hAnsi="Times New Roman" w:cs="Times New Roman"/>
          <w:i/>
          <w:iCs/>
          <w:sz w:val="26"/>
          <w:szCs w:val="26"/>
        </w:rPr>
        <w:t>Thách thức kiến trúc:</w:t>
      </w:r>
      <w:bookmarkEnd w:id="18"/>
      <w:bookmarkEnd w:id="1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20" w:name="_Toc197037291"/>
      <w:bookmarkStart w:id="21" w:name="_Toc197038186"/>
      <w:r w:rsidRPr="002A5B0E">
        <w:rPr>
          <w:rFonts w:ascii="Times New Roman" w:hAnsi="Times New Roman" w:cs="Times New Roman"/>
          <w:i/>
          <w:iCs/>
          <w:sz w:val="26"/>
          <w:szCs w:val="26"/>
        </w:rPr>
        <w:lastRenderedPageBreak/>
        <w:t>Giải pháp</w:t>
      </w:r>
      <w:bookmarkEnd w:id="20"/>
      <w:bookmarkEnd w:id="21"/>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22" w:name="_Toc197037292"/>
      <w:bookmarkStart w:id="23" w:name="_Toc197038187"/>
      <w:r w:rsidRPr="002A5B0E">
        <w:rPr>
          <w:rFonts w:ascii="Times New Roman" w:hAnsi="Times New Roman" w:cs="Times New Roman"/>
          <w:i/>
          <w:iCs/>
          <w:sz w:val="26"/>
          <w:szCs w:val="26"/>
        </w:rPr>
        <w:t>Khả năng mở rộng:</w:t>
      </w:r>
      <w:bookmarkEnd w:id="22"/>
      <w:bookmarkEnd w:id="23"/>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24" w:name="_Toc197037293"/>
      <w:bookmarkStart w:id="25" w:name="_Toc197038188"/>
      <w:r>
        <w:rPr>
          <w:rFonts w:ascii="Times New Roman" w:hAnsi="Times New Roman" w:cs="Times New Roman"/>
          <w:b/>
          <w:bCs/>
          <w:sz w:val="26"/>
          <w:szCs w:val="26"/>
        </w:rPr>
        <w:br w:type="page"/>
      </w:r>
    </w:p>
    <w:p w:rsidR="008420C7"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24"/>
      <w:bookmarkEnd w:id="25"/>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236048" cy="5503984"/>
            <wp:effectExtent l="0" t="0" r="0" b="1905"/>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4">
                      <a:extLst>
                        <a:ext uri="{28A0092B-C50C-407E-A947-70E740481C1C}">
                          <a14:useLocalDpi xmlns:a14="http://schemas.microsoft.com/office/drawing/2010/main" val="0"/>
                        </a:ext>
                      </a:extLst>
                    </a:blip>
                    <a:stretch>
                      <a:fillRect/>
                    </a:stretch>
                  </pic:blipFill>
                  <pic:spPr>
                    <a:xfrm>
                      <a:off x="0" y="0"/>
                      <a:ext cx="6241876" cy="5509127"/>
                    </a:xfrm>
                    <a:prstGeom prst="rect">
                      <a:avLst/>
                    </a:prstGeom>
                  </pic:spPr>
                </pic:pic>
              </a:graphicData>
            </a:graphic>
          </wp:inline>
        </w:drawing>
      </w:r>
    </w:p>
    <w:p w:rsidR="003B17D1" w:rsidRDefault="003B17D1" w:rsidP="003B17D1">
      <w:pPr>
        <w:pStyle w:val="ListParagraph"/>
        <w:numPr>
          <w:ilvl w:val="0"/>
          <w:numId w:val="125"/>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UserController</w:t>
      </w:r>
      <w:r w:rsidRPr="00C26E8D">
        <w:rPr>
          <w:rFonts w:ascii="Times New Roman" w:hAnsi="Times New Roman" w:cs="Times New Roman"/>
          <w:sz w:val="26"/>
          <w:szCs w:val="26"/>
        </w:rPr>
        <w:t xml:space="preserve">: </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UserController, đóng vai trò là Client trong mẫu thiết kế Strategy.</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shippingService: ShippingService - tham chiếu đến interface ShippingService để thực hiện tính toán phí vận chuyển.</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orderPage(principal: Principal, model: Model): String - phương thức xử lý yêu cầu từ người dùng và gọi tính toán phí vận chuyển.</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Vai trò</w:t>
      </w:r>
      <w:r w:rsidRPr="00C26E8D">
        <w:rPr>
          <w:rFonts w:ascii="Times New Roman" w:hAnsi="Times New Roman" w:cs="Times New Roman"/>
          <w:sz w:val="26"/>
          <w:szCs w:val="26"/>
        </w:rPr>
        <w:t>: UserController chịu trách nhiệm tạo đối tượng chiến lược (ShippingStrategy) và truyền nó vào ShippingServiceImpl thông qua phương thức setStrategy(), sau đó gọi calculateShipping() để thực thi logic.</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w:t>
      </w:r>
      <w:r w:rsidRPr="00C26E8D">
        <w:rPr>
          <w:rFonts w:ascii="Times New Roman" w:hAnsi="Times New Roman" w:cs="Times New Roman"/>
          <w:sz w:val="26"/>
          <w:szCs w:val="26"/>
        </w:rPr>
        <w:t xml:space="preserve">: </w:t>
      </w:r>
    </w:p>
    <w:p w:rsidR="00C26E8D" w:rsidRP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 là một interface định nghĩa hợp đồng chung.</w:t>
      </w:r>
    </w:p>
    <w:p w:rsid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 đóng vai trò Strategy trong mẫu thiết kế, cung cấp giao diện chung để các chiến lược cụ thể triển khai.</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ShippingServiceImpl</w:t>
      </w:r>
      <w:r w:rsidRPr="00C26E8D">
        <w:rPr>
          <w:rFonts w:ascii="Times New Roman" w:hAnsi="Times New Roman" w:cs="Times New Roman"/>
          <w:sz w:val="26"/>
          <w:szCs w:val="26"/>
        </w:rPr>
        <w:t xml:space="preserve">: </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ShippingServiceImpl, là lớp triển khai của ShippingService, đóng vai trò Context.</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shippingStrategy: ShippingStrategy - tham chiếu đến chiến lược hiện tại được sử dụng.</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xml:space="preserve">: </w:t>
      </w:r>
    </w:p>
    <w:p w:rsidR="00C26E8D" w:rsidRPr="00C26E8D" w:rsidRDefault="00C26E8D" w:rsidP="00C26E8D">
      <w:pPr>
        <w:numPr>
          <w:ilvl w:val="1"/>
          <w:numId w:val="149"/>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setStrategy(shippingStrategy: ShippingStrategy) - phương thức để Client truyền chiến lược vào.</w:t>
      </w:r>
    </w:p>
    <w:p w:rsidR="00C26E8D" w:rsidRPr="00C26E8D" w:rsidRDefault="00C26E8D" w:rsidP="00C26E8D">
      <w:pPr>
        <w:numPr>
          <w:ilvl w:val="1"/>
          <w:numId w:val="149"/>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calculateShipping(double subTotal): ShippingCalculationResult - phương thức gọi calculate() trên chiến lược được chọn.</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ShippingServiceImpl duy trì tham chiếu đến chiến lược và ủy quyền việc tính toán phí vận chuyển cho chiến lược phù hợp dựa trên yêu cầu từ Client.</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ShippingStrategy</w:t>
      </w:r>
      <w:r w:rsidRPr="00C26E8D">
        <w:rPr>
          <w:rFonts w:ascii="Times New Roman" w:hAnsi="Times New Roman" w:cs="Times New Roman"/>
          <w:sz w:val="26"/>
          <w:szCs w:val="26"/>
        </w:rPr>
        <w:t xml:space="preserve">: </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ShippingStrategy, là một interface định nghĩa hành vi chiến lược.</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trừu tượng để thực hiện tính toán phí.</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ShippingStrategy cung cấp giao diện chung cho các chiến lược cụ thể (FreeShippingStrategy, StandardShippingStrategy) để Context có thể sử dụng.</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FreeShippingStrategy</w:t>
      </w:r>
      <w:r w:rsidRPr="00C26E8D">
        <w:rPr>
          <w:rFonts w:ascii="Times New Roman" w:hAnsi="Times New Roman" w:cs="Times New Roman"/>
          <w:sz w:val="26"/>
          <w:szCs w:val="26"/>
        </w:rPr>
        <w:t xml:space="preserve">: </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FreeShippingStrategy, là một chiến lược cụ thể.</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miễn phí (ví dụ: trả về 0 nếu đủ điều kiện).</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FreeShippingStrategy cung cấp logic tính phí vận chuyển miễn phí, được sử dụng khi tổng tiền đạt ngưỡng nhất định.</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StandardShippingStrategy</w:t>
      </w:r>
      <w:r w:rsidRPr="00C26E8D">
        <w:rPr>
          <w:rFonts w:ascii="Times New Roman" w:hAnsi="Times New Roman" w:cs="Times New Roman"/>
          <w:sz w:val="26"/>
          <w:szCs w:val="26"/>
        </w:rPr>
        <w:t xml:space="preserve">: </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StandardShippingStrategy, là một chiến lược cụ thể.</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vận chuyển tiêu chuẩn (ví dụ: dựa trên tỷ lệ phần trăm của tổng tiền).</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StandardShippingStrategy cung cấp logic tính phí vận chuyển tiêu chuẩn, được sử dụng khi không áp dụng miễn phí.</w:t>
      </w:r>
    </w:p>
    <w:p w:rsidR="003B17D1" w:rsidRPr="003B17D1" w:rsidRDefault="003B17D1" w:rsidP="003B17D1">
      <w:pPr>
        <w:pStyle w:val="ListParagraph"/>
        <w:numPr>
          <w:ilvl w:val="0"/>
          <w:numId w:val="125"/>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CC1F49" w:rsidRPr="00CC1F49" w:rsidRDefault="00CC1F49" w:rsidP="00CC1F49">
      <w:pPr>
        <w:pStyle w:val="ListParagraph"/>
        <w:numPr>
          <w:ilvl w:val="0"/>
          <w:numId w:val="145"/>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Dependency (Phụ thuộc)</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0"/>
          <w:numId w:val="153"/>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UserController → ShippingService</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3"/>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UserController phụ thuộc vào ShippingService để gọi phương thức calculateShipping(double subTotal). Mối quan hệ này được thể hiện bằng đường nét đứt với nhãn &lt;&lt;uses&gt;&gt;.</w:t>
      </w:r>
    </w:p>
    <w:p w:rsidR="00CC1F49" w:rsidRPr="00CC1F49" w:rsidRDefault="00CC1F49" w:rsidP="00CC1F49">
      <w:pPr>
        <w:pStyle w:val="ListParagraph"/>
        <w:numPr>
          <w:ilvl w:val="1"/>
          <w:numId w:val="153"/>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UserController tạo instance của ShippingService (hoặc ShippingServiceImpl) và gọi calculateShipping() để thực hiện tính toán phí vận chuyển.</w:t>
      </w:r>
    </w:p>
    <w:p w:rsidR="00CC1F49" w:rsidRPr="00CC1F49" w:rsidRDefault="00CC1F49" w:rsidP="00CC1F49">
      <w:pPr>
        <w:pStyle w:val="ListParagraph"/>
        <w:numPr>
          <w:ilvl w:val="1"/>
          <w:numId w:val="153"/>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UserController có thể tương tác với ShippingService mà không cần biết cụ thể triển khai, hỗ trợ tính đa hình.</w:t>
      </w:r>
    </w:p>
    <w:p w:rsidR="00CC1F49" w:rsidRPr="00CC1F49" w:rsidRDefault="00CC1F49" w:rsidP="00CC1F49">
      <w:pPr>
        <w:pStyle w:val="ListParagraph"/>
        <w:numPr>
          <w:ilvl w:val="0"/>
          <w:numId w:val="145"/>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Realization (Triển khai)</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0"/>
          <w:numId w:val="15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ShippingService</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ShippingServiceImpl triển khai interface ShippingService,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cung cấp triển khai cụ thể cho phương thức calculateShipping(double subTotal) được định nghĩa trong ShippingService.</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tính đa hình, cho phép UserController làm việc với interface ShippingService thay vì triển khai cụ thể, dễ dàng thay thế bằng các triển khai khác nếu cần.</w:t>
      </w:r>
    </w:p>
    <w:p w:rsidR="00CC1F49" w:rsidRPr="00CC1F49" w:rsidRDefault="00CC1F49" w:rsidP="00CC1F49">
      <w:pPr>
        <w:pStyle w:val="ListParagraph"/>
        <w:numPr>
          <w:ilvl w:val="0"/>
          <w:numId w:val="15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FreeShippingStrategy → ShippingStrategy</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FreeShippingStrategy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FreeShippingStrategy cung cấp logic cụ thể cho phương thức calculate(double subTotal) để tính phí miễn phí.</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lastRenderedPageBreak/>
        <w:t>Ý nghĩa</w:t>
      </w:r>
      <w:r w:rsidRPr="00CC1F49">
        <w:rPr>
          <w:rFonts w:ascii="Times New Roman" w:hAnsi="Times New Roman" w:cs="Times New Roman"/>
          <w:sz w:val="26"/>
          <w:szCs w:val="26"/>
        </w:rPr>
        <w:t>: Cho phép ShippingServiceImpl sử dụng FreeShippingStrategy như một chiến lược thay thế, tăng khả năng mở rộng.</w:t>
      </w:r>
    </w:p>
    <w:p w:rsidR="00CC1F49" w:rsidRPr="00CC1F49" w:rsidRDefault="00CC1F49" w:rsidP="00CC1F49">
      <w:pPr>
        <w:pStyle w:val="ListParagraph"/>
        <w:numPr>
          <w:ilvl w:val="0"/>
          <w:numId w:val="15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StandardShippingStrategy → ShippingStrategy</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StandardShippingStrategy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StandardShippingStrategy cung cấp logic cụ thể cho phương thức calculate(double subTotal) để tính phí tiêu chuẩn.</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StandardShippingStrategy như một chiến lược thay thế, hỗ trợ linh hoạt trong việc chọn chiến lược.</w:t>
      </w:r>
    </w:p>
    <w:p w:rsidR="00CC1F49" w:rsidRPr="00CC1F49" w:rsidRDefault="00CC1F49" w:rsidP="00CC1F49">
      <w:pPr>
        <w:pStyle w:val="ListParagraph"/>
        <w:numPr>
          <w:ilvl w:val="0"/>
          <w:numId w:val="145"/>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Aggregation (Tổng hợp)</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0"/>
          <w:numId w:val="15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ShippingStrategy</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ShippingServiceImpl tổng hợp một instance của ShippingStrategy, thể hiện bằng đường nét liền với hình thoi rỗng (hoặc đường nét đứt với mũi tên rỗng trong một số công cụ).</w:t>
      </w:r>
    </w:p>
    <w:p w:rsidR="00CC1F49" w:rsidRPr="00CC1F49" w:rsidRDefault="00CC1F49" w:rsidP="00CC1F49">
      <w:pPr>
        <w:pStyle w:val="ListParagraph"/>
        <w:numPr>
          <w:ilvl w:val="1"/>
          <w:numId w:val="15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CC1F49" w:rsidRDefault="00CC1F49" w:rsidP="00CC1F49">
      <w:pPr>
        <w:pStyle w:val="ListParagraph"/>
        <w:numPr>
          <w:ilvl w:val="1"/>
          <w:numId w:val="15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Phản ánh mối quan hệ "toàn thể - phần" giữa Context (ShippingServiceImpl) và Strategy (ShippingStrategy), cho phép ShippingServiceImpl ủy quyền việc tính toán phí vận chuyển cho chiến lược được chọn, với phần (ShippingStrategy) có thể được thay thế hoặc sử dụng lại.</w:t>
      </w:r>
    </w:p>
    <w:p w:rsidR="008420C7" w:rsidRPr="002A5B0E"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rPr>
      </w:pPr>
      <w:bookmarkStart w:id="26" w:name="_Toc197037294"/>
      <w:bookmarkStart w:id="27" w:name="_Toc197038189"/>
      <w:r w:rsidRPr="002A5B0E">
        <w:rPr>
          <w:rFonts w:ascii="Times New Roman" w:hAnsi="Times New Roman" w:cs="Times New Roman"/>
          <w:b/>
          <w:bCs/>
        </w:rPr>
        <w:t>Code áp dụng pattern</w:t>
      </w:r>
      <w:bookmarkEnd w:id="26"/>
      <w:bookmarkEnd w:id="27"/>
    </w:p>
    <w:p w:rsidR="00C64DA1" w:rsidRPr="002A5B0E" w:rsidRDefault="00C64DA1" w:rsidP="00C64DA1">
      <w:pPr>
        <w:pStyle w:val="NormalWeb"/>
        <w:numPr>
          <w:ilvl w:val="0"/>
          <w:numId w:val="38"/>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lastRenderedPageBreak/>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rsidP="00C64DA1">
      <w:pPr>
        <w:pStyle w:val="NormalWeb"/>
        <w:numPr>
          <w:ilvl w:val="0"/>
          <w:numId w:val="38"/>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rsidP="006F1E16">
      <w:pPr>
        <w:pStyle w:val="NormalWeb"/>
        <w:numPr>
          <w:ilvl w:val="0"/>
          <w:numId w:val="40"/>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rsidP="006F1E16">
      <w:pPr>
        <w:pStyle w:val="NormalWeb"/>
        <w:numPr>
          <w:ilvl w:val="0"/>
          <w:numId w:val="38"/>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rsidP="006F1E16">
      <w:pPr>
        <w:pStyle w:val="NormalWeb"/>
        <w:numPr>
          <w:ilvl w:val="0"/>
          <w:numId w:val="42"/>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t>Thành phần Sử dụng (Client - UserController.java)</w:t>
      </w:r>
      <w:r w:rsidRPr="002A5B0E">
        <w:rPr>
          <w:rFonts w:ascii="Times New Roman" w:hAnsi="Times New Roman" w:cs="Times New Roman"/>
        </w:rPr>
        <w:t xml:space="preserve"> </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rsidP="00035BE0">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xml:space="preserve">: </w:t>
      </w:r>
      <w:r w:rsidR="00035BE0" w:rsidRPr="002A5B0E">
        <w:rPr>
          <w:rFonts w:ascii="Times New Roman" w:hAnsi="Times New Roman" w:cs="Times New Roman"/>
        </w:rPr>
        <w:t>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8" w:name="_Toc197037295"/>
      <w:bookmarkStart w:id="29" w:name="_Toc197038190"/>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3</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TEMPLATE METHOD</w:t>
      </w:r>
      <w:bookmarkEnd w:id="28"/>
      <w:bookmarkEnd w:id="29"/>
    </w:p>
    <w:p w:rsidR="000E3E20" w:rsidRPr="003657BF" w:rsidRDefault="000E3E20" w:rsidP="003657BF">
      <w:pPr>
        <w:pStyle w:val="ListParagraph"/>
        <w:numPr>
          <w:ilvl w:val="0"/>
          <w:numId w:val="61"/>
        </w:numPr>
        <w:tabs>
          <w:tab w:val="left" w:pos="360"/>
        </w:tabs>
        <w:spacing w:line="360" w:lineRule="auto"/>
        <w:ind w:left="630"/>
        <w:jc w:val="both"/>
        <w:rPr>
          <w:rFonts w:ascii="Times New Roman" w:hAnsi="Times New Roman" w:cs="Times New Roman"/>
          <w:b/>
          <w:bCs/>
          <w:sz w:val="26"/>
          <w:szCs w:val="26"/>
        </w:rPr>
      </w:pPr>
      <w:r w:rsidRPr="003657BF">
        <w:rPr>
          <w:rFonts w:ascii="Times New Roman" w:hAnsi="Times New Roman" w:cs="Times New Roman"/>
          <w:b/>
          <w:bCs/>
          <w:sz w:val="26"/>
          <w:szCs w:val="26"/>
        </w:rPr>
        <w:t>Lý do áp dụng pattern</w:t>
      </w:r>
    </w:p>
    <w:p w:rsidR="003657BF" w:rsidRPr="003657BF" w:rsidRDefault="003657BF" w:rsidP="003657BF">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rsidP="003657BF">
      <w:pPr>
        <w:pStyle w:val="ListParagraph"/>
        <w:numPr>
          <w:ilvl w:val="0"/>
          <w:numId w:val="156"/>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rsidP="003657BF">
      <w:pPr>
        <w:pStyle w:val="ListParagraph"/>
        <w:numPr>
          <w:ilvl w:val="0"/>
          <w:numId w:val="156"/>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rsidP="003657BF">
      <w:pPr>
        <w:pStyle w:val="ListParagraph"/>
        <w:numPr>
          <w:ilvl w:val="0"/>
          <w:numId w:val="156"/>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rsidP="003657BF">
      <w:pPr>
        <w:pStyle w:val="ListParagraph"/>
        <w:numPr>
          <w:ilvl w:val="0"/>
          <w:numId w:val="62"/>
        </w:numPr>
        <w:tabs>
          <w:tab w:val="left" w:pos="360"/>
        </w:tabs>
        <w:spacing w:line="360" w:lineRule="auto"/>
        <w:jc w:val="both"/>
        <w:rPr>
          <w:rFonts w:ascii="Times New Roman" w:hAnsi="Times New Roman" w:cs="Times New Roman"/>
          <w:i/>
          <w:iCs/>
          <w:sz w:val="26"/>
          <w:szCs w:val="26"/>
        </w:rPr>
      </w:pPr>
      <w:r w:rsidRPr="003657BF">
        <w:rPr>
          <w:rFonts w:ascii="Times New Roman" w:hAnsi="Times New Roman" w:cs="Times New Roman"/>
          <w:i/>
          <w:iCs/>
          <w:sz w:val="26"/>
          <w:szCs w:val="26"/>
        </w:rPr>
        <w:t>Bối cảnh/ yêu cầu thiết kế</w:t>
      </w:r>
    </w:p>
    <w:p w:rsidR="003657BF" w:rsidRPr="003657BF" w:rsidRDefault="003657BF" w:rsidP="003657BF">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rsidP="003657BF">
      <w:pPr>
        <w:pStyle w:val="ListParagraph"/>
        <w:numPr>
          <w:ilvl w:val="0"/>
          <w:numId w:val="62"/>
        </w:numPr>
        <w:tabs>
          <w:tab w:val="left" w:pos="360"/>
        </w:tabs>
        <w:spacing w:line="360" w:lineRule="auto"/>
        <w:jc w:val="both"/>
        <w:rPr>
          <w:rFonts w:ascii="Times New Roman" w:hAnsi="Times New Roman" w:cs="Times New Roman"/>
          <w:i/>
          <w:iCs/>
          <w:sz w:val="26"/>
          <w:szCs w:val="26"/>
        </w:rPr>
      </w:pPr>
      <w:r w:rsidRPr="003657BF">
        <w:rPr>
          <w:rFonts w:ascii="Times New Roman" w:hAnsi="Times New Roman" w:cs="Times New Roman"/>
          <w:i/>
          <w:iCs/>
          <w:sz w:val="26"/>
          <w:szCs w:val="26"/>
        </w:rPr>
        <w:t>Thách thức kiến trúc</w:t>
      </w:r>
    </w:p>
    <w:p w:rsidR="003657BF" w:rsidRPr="003657BF" w:rsidRDefault="003657BF" w:rsidP="003657BF">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rsidP="003657BF">
      <w:pPr>
        <w:pStyle w:val="ListParagraph"/>
        <w:numPr>
          <w:ilvl w:val="0"/>
          <w:numId w:val="15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rsidP="003657BF">
      <w:pPr>
        <w:pStyle w:val="ListParagraph"/>
        <w:numPr>
          <w:ilvl w:val="0"/>
          <w:numId w:val="15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rsidP="003657BF">
      <w:pPr>
        <w:pStyle w:val="ListParagraph"/>
        <w:numPr>
          <w:ilvl w:val="0"/>
          <w:numId w:val="15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rsidP="003657BF">
      <w:pPr>
        <w:pStyle w:val="ListParagraph"/>
        <w:numPr>
          <w:ilvl w:val="0"/>
          <w:numId w:val="15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rsidP="003657BF">
      <w:pPr>
        <w:pStyle w:val="ListParagraph"/>
        <w:numPr>
          <w:ilvl w:val="0"/>
          <w:numId w:val="62"/>
        </w:numPr>
        <w:tabs>
          <w:tab w:val="left" w:pos="360"/>
        </w:tabs>
        <w:spacing w:line="360" w:lineRule="auto"/>
        <w:jc w:val="both"/>
        <w:rPr>
          <w:rFonts w:ascii="Times New Roman" w:hAnsi="Times New Roman" w:cs="Times New Roman"/>
          <w:i/>
          <w:iCs/>
          <w:sz w:val="26"/>
          <w:szCs w:val="26"/>
        </w:rPr>
      </w:pPr>
      <w:r w:rsidRPr="003657BF">
        <w:rPr>
          <w:rFonts w:ascii="Times New Roman" w:hAnsi="Times New Roman" w:cs="Times New Roman"/>
          <w:i/>
          <w:iCs/>
          <w:sz w:val="26"/>
          <w:szCs w:val="26"/>
        </w:rPr>
        <w:t>Giải pháp</w:t>
      </w:r>
    </w:p>
    <w:p w:rsidR="003657BF" w:rsidRPr="003657BF" w:rsidRDefault="003657BF" w:rsidP="003657BF">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Sơ đồ lớp</w:t>
      </w:r>
    </w:p>
    <w:p w:rsidR="000E3E20" w:rsidRPr="00C86477" w:rsidRDefault="000E3E20" w:rsidP="00C86477">
      <w:pPr>
        <w:pStyle w:val="ListParagraph"/>
        <w:numPr>
          <w:ilvl w:val="0"/>
          <w:numId w:val="61"/>
        </w:numPr>
        <w:tabs>
          <w:tab w:val="left" w:pos="360"/>
        </w:tabs>
        <w:spacing w:line="360" w:lineRule="auto"/>
        <w:ind w:left="630"/>
        <w:jc w:val="both"/>
        <w:rPr>
          <w:rFonts w:ascii="Times New Roman" w:hAnsi="Times New Roman" w:cs="Times New Roman"/>
          <w:sz w:val="26"/>
          <w:szCs w:val="26"/>
        </w:rPr>
      </w:pPr>
      <w:r w:rsidRPr="00C86477">
        <w:rPr>
          <w:rFonts w:ascii="Times New Roman" w:hAnsi="Times New Roman" w:cs="Times New Roman"/>
          <w:sz w:val="26"/>
          <w:szCs w:val="26"/>
        </w:rPr>
        <w:t>Code áp dụng pattern</w:t>
      </w:r>
    </w:p>
    <w:p w:rsidR="003657BF" w:rsidRPr="00C86477" w:rsidRDefault="003657BF" w:rsidP="00C86477">
      <w:pPr>
        <w:pStyle w:val="NormalWeb"/>
        <w:numPr>
          <w:ilvl w:val="0"/>
          <w:numId w:val="38"/>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r w:rsidRPr="00C86477">
        <w:rPr>
          <w:color w:val="000000"/>
          <w:sz w:val="26"/>
          <w:szCs w:val="26"/>
        </w:rPr>
        <w:t>\</w:t>
      </w:r>
    </w:p>
    <w:p w:rsidR="003657BF" w:rsidRPr="00C86477" w:rsidRDefault="003657BF" w:rsidP="00C86477">
      <w:pPr>
        <w:pStyle w:val="NormalWeb"/>
        <w:numPr>
          <w:ilvl w:val="0"/>
          <w:numId w:val="42"/>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C864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C864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rsidP="00C86477">
      <w:pPr>
        <w:pStyle w:val="NormalWeb"/>
        <w:numPr>
          <w:ilvl w:val="0"/>
          <w:numId w:val="38"/>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rsidP="00C86477">
      <w:pPr>
        <w:pStyle w:val="NormalWeb"/>
        <w:numPr>
          <w:ilvl w:val="0"/>
          <w:numId w:val="161"/>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C864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rsidP="00C86477">
      <w:pPr>
        <w:pStyle w:val="NormalWeb"/>
        <w:numPr>
          <w:ilvl w:val="0"/>
          <w:numId w:val="38"/>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rsidP="00C86477">
      <w:pPr>
        <w:pStyle w:val="NormalWeb"/>
        <w:numPr>
          <w:ilvl w:val="0"/>
          <w:numId w:val="163"/>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rsidP="00C86477">
      <w:pPr>
        <w:pStyle w:val="NormalWeb"/>
        <w:numPr>
          <w:ilvl w:val="0"/>
          <w:numId w:val="163"/>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rsidP="00C86477">
      <w:pPr>
        <w:pStyle w:val="NormalWeb"/>
        <w:numPr>
          <w:ilvl w:val="0"/>
          <w:numId w:val="165"/>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w:t>
      </w:r>
      <w:r w:rsidRPr="00C86477">
        <w:rPr>
          <w:color w:val="000000"/>
          <w:sz w:val="26"/>
          <w:szCs w:val="26"/>
        </w:rPr>
        <w:t xml:space="preserve"> </w:t>
      </w:r>
      <w:r w:rsidRPr="00C86477">
        <w:rPr>
          <w:color w:val="000000"/>
          <w:sz w:val="26"/>
          <w:szCs w:val="26"/>
        </w:rPr>
        <w:t>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rsidP="00C86477">
      <w:pPr>
        <w:pStyle w:val="NormalWeb"/>
        <w:numPr>
          <w:ilvl w:val="0"/>
          <w:numId w:val="165"/>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rsidP="00C86477">
      <w:pPr>
        <w:pStyle w:val="NormalWeb"/>
        <w:numPr>
          <w:ilvl w:val="0"/>
          <w:numId w:val="166"/>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rsidP="00C86477">
      <w:pPr>
        <w:pStyle w:val="NormalWeb"/>
        <w:numPr>
          <w:ilvl w:val="0"/>
          <w:numId w:val="166"/>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rsidP="00C86477">
      <w:pPr>
        <w:pStyle w:val="NormalWeb"/>
        <w:numPr>
          <w:ilvl w:val="0"/>
          <w:numId w:val="166"/>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C864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rsidP="00C86477">
      <w:pPr>
        <w:pStyle w:val="NormalWeb"/>
        <w:numPr>
          <w:ilvl w:val="0"/>
          <w:numId w:val="38"/>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rsidP="00C86477">
      <w:pPr>
        <w:pStyle w:val="NormalWeb"/>
        <w:numPr>
          <w:ilvl w:val="0"/>
          <w:numId w:val="164"/>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C864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C864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3657BF">
      <w:pPr>
        <w:pStyle w:val="ListParagraph"/>
        <w:tabs>
          <w:tab w:val="left" w:pos="360"/>
        </w:tabs>
        <w:ind w:left="630"/>
        <w:rPr>
          <w:rFonts w:ascii="Times New Roman" w:hAnsi="Times New Roman" w:cs="Times New Roman"/>
          <w:sz w:val="26"/>
          <w:szCs w:val="26"/>
        </w:rPr>
      </w:pPr>
    </w:p>
    <w:p w:rsidR="000E3E20" w:rsidRDefault="000E3E20" w:rsidP="000E3E20">
      <w:pPr>
        <w:tabs>
          <w:tab w:val="left" w:pos="2625"/>
        </w:tabs>
        <w:rPr>
          <w:rFonts w:ascii="Times New Roman" w:hAnsi="Times New Roman" w:cs="Times New Roman"/>
          <w:sz w:val="26"/>
          <w:szCs w:val="26"/>
        </w:rPr>
      </w:pPr>
    </w:p>
    <w:p w:rsidR="000E3E20" w:rsidRDefault="000E3E20">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296"/>
      <w:bookmarkStart w:id="31" w:name="_Toc197038191"/>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4</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FACTORY METHOD</w:t>
      </w:r>
      <w:bookmarkEnd w:id="30"/>
      <w:bookmarkEnd w:id="31"/>
    </w:p>
    <w:p w:rsidR="008420C7"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32" w:name="_Toc197037297"/>
      <w:bookmarkStart w:id="33" w:name="_Toc197038192"/>
      <w:r w:rsidRPr="002A5B0E">
        <w:rPr>
          <w:rFonts w:ascii="Times New Roman" w:hAnsi="Times New Roman" w:cs="Times New Roman"/>
          <w:b/>
          <w:bCs/>
          <w:sz w:val="26"/>
          <w:szCs w:val="26"/>
        </w:rPr>
        <w:t>Lý do áp dụng pattern</w:t>
      </w:r>
      <w:bookmarkEnd w:id="32"/>
      <w:bookmarkEnd w:id="33"/>
    </w:p>
    <w:p w:rsidR="002A5B0E" w:rsidRPr="002A5B0E" w:rsidRDefault="002A5B0E" w:rsidP="002A5B0E">
      <w:pPr>
        <w:pStyle w:val="NormalWeb"/>
        <w:spacing w:before="0" w:beforeAutospacing="0" w:after="160" w:afterAutospacing="0" w:line="360" w:lineRule="auto"/>
        <w:ind w:left="360" w:firstLine="360"/>
        <w:jc w:val="both"/>
        <w:rPr>
          <w:sz w:val="26"/>
          <w:szCs w:val="26"/>
        </w:rPr>
      </w:pPr>
      <w:r w:rsidRPr="002A5B0E">
        <w:rPr>
          <w:color w:val="000000"/>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rsidP="0005592C">
      <w:pPr>
        <w:pStyle w:val="ListParagraph"/>
        <w:numPr>
          <w:ilvl w:val="0"/>
          <w:numId w:val="44"/>
        </w:numPr>
        <w:tabs>
          <w:tab w:val="left" w:pos="1260"/>
        </w:tabs>
        <w:spacing w:line="360" w:lineRule="auto"/>
        <w:jc w:val="both"/>
        <w:outlineLvl w:val="2"/>
        <w:rPr>
          <w:rFonts w:ascii="Times New Roman" w:hAnsi="Times New Roman" w:cs="Times New Roman"/>
          <w:i/>
          <w:iCs/>
          <w:sz w:val="26"/>
          <w:szCs w:val="26"/>
        </w:rPr>
      </w:pPr>
      <w:bookmarkStart w:id="34" w:name="_Toc197037298"/>
      <w:bookmarkStart w:id="35" w:name="_Toc197038193"/>
      <w:r w:rsidRPr="002A5B0E">
        <w:rPr>
          <w:rFonts w:ascii="Times New Roman" w:hAnsi="Times New Roman" w:cs="Times New Roman"/>
          <w:i/>
          <w:iCs/>
          <w:sz w:val="26"/>
          <w:szCs w:val="26"/>
        </w:rPr>
        <w:t>Bối cảnh/ yêu cầu thiết kế</w:t>
      </w:r>
      <w:bookmarkEnd w:id="34"/>
      <w:bookmarkEnd w:id="35"/>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36" w:name="_Toc197037299"/>
      <w:bookmarkStart w:id="37" w:name="_Toc197038194"/>
      <w:r w:rsidRPr="002A5B0E">
        <w:rPr>
          <w:rFonts w:ascii="Times New Roman" w:hAnsi="Times New Roman" w:cs="Times New Roman"/>
          <w:i/>
          <w:iCs/>
          <w:sz w:val="26"/>
          <w:szCs w:val="26"/>
        </w:rPr>
        <w:t>Thách thức kiến trúc</w:t>
      </w:r>
      <w:bookmarkEnd w:id="36"/>
      <w:bookmarkEnd w:id="37"/>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38" w:name="_Toc197037300"/>
      <w:bookmarkStart w:id="39" w:name="_Toc197038195"/>
      <w:r w:rsidRPr="002A5B0E">
        <w:rPr>
          <w:rFonts w:ascii="Times New Roman" w:hAnsi="Times New Roman" w:cs="Times New Roman"/>
          <w:i/>
          <w:iCs/>
          <w:sz w:val="26"/>
          <w:szCs w:val="26"/>
        </w:rPr>
        <w:t>Giải pháp</w:t>
      </w:r>
      <w:bookmarkEnd w:id="38"/>
      <w:bookmarkEnd w:id="39"/>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Để giải quyết vấn đề về khởi tạo đối tượng và đảm bảo OrderItem không bị phụ thuộc vào chi tiết tạo lập các State, Factory Method Pattern (dưới dạng một lớp Factory với phương thức static) được thiết kế và áp dụng. Một lớp OrderStatusStateFactory được tạo ra với mục đích duy nhất là đóng gói logic lựa chọn và khởi tạo các đối tượng OrderStatusState. Lớp OrderItem (Client) được thiết kế để luôn gọi phương thức createState của Factory này bất cứ khi nào nó cần một đối tượng OrderStatusState, qua đó tách biệt hoàn toàn khỏi quá trình tạo đối tượng phức tạp hoặc thay đổi.</w:t>
      </w:r>
    </w:p>
    <w:p w:rsidR="000D3407"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40" w:name="_Toc197037301"/>
      <w:bookmarkStart w:id="41" w:name="_Toc197038196"/>
      <w:r w:rsidRPr="002A5B0E">
        <w:rPr>
          <w:rFonts w:ascii="Times New Roman" w:hAnsi="Times New Roman" w:cs="Times New Roman"/>
          <w:i/>
          <w:iCs/>
          <w:sz w:val="26"/>
          <w:szCs w:val="26"/>
        </w:rPr>
        <w:t>Khả năng mở rộng</w:t>
      </w:r>
      <w:bookmarkEnd w:id="40"/>
      <w:bookmarkEnd w:id="41"/>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Khi cần thêm 1 trạng thái khác như ReturningState: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Tạo lớp ReturningState (Concrete Product mới).</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Cập nhật tập trung tại Factory: Thêm case RETURNING: return new ReturningState(); vào OrderStatusStateFactory.createState().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Client ( Nó vẫn gọi OrderStatusStateFactory.createState() và sẽ nhận được ReturningState khi status phù hợp, mà không cần biết về sự tồn tại của lớp ReturningState.</w:t>
      </w:r>
    </w:p>
    <w:p w:rsidR="008420C7"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42" w:name="_Toc197037302"/>
      <w:bookmarkStart w:id="43" w:name="_Toc197038197"/>
      <w:r w:rsidRPr="002A5B0E">
        <w:rPr>
          <w:rFonts w:ascii="Times New Roman" w:hAnsi="Times New Roman" w:cs="Times New Roman"/>
          <w:b/>
          <w:bCs/>
          <w:sz w:val="26"/>
          <w:szCs w:val="26"/>
        </w:rPr>
        <w:t>Sơ đồ lớp</w:t>
      </w:r>
      <w:bookmarkEnd w:id="42"/>
      <w:bookmarkEnd w:id="43"/>
    </w:p>
    <w:p w:rsidR="003B17D1" w:rsidRPr="003B17D1" w:rsidRDefault="003B17D1" w:rsidP="003B17D1">
      <w:pPr>
        <w:pStyle w:val="ListParagraph"/>
        <w:numPr>
          <w:ilvl w:val="0"/>
          <w:numId w:val="12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2A5B0E"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44" w:name="_Toc197037303"/>
      <w:bookmarkStart w:id="45" w:name="_Toc197038198"/>
      <w:r w:rsidRPr="002A5B0E">
        <w:rPr>
          <w:rFonts w:ascii="Times New Roman" w:hAnsi="Times New Roman" w:cs="Times New Roman"/>
          <w:b/>
          <w:bCs/>
          <w:sz w:val="26"/>
          <w:szCs w:val="26"/>
        </w:rPr>
        <w:t>Code áp dụng pattern</w:t>
      </w:r>
      <w:bookmarkEnd w:id="44"/>
      <w:bookmarkEnd w:id="45"/>
    </w:p>
    <w:p w:rsidR="002A5B0E" w:rsidRDefault="002A5B0E" w:rsidP="002A5B0E">
      <w:pPr>
        <w:pStyle w:val="NormalWeb"/>
        <w:numPr>
          <w:ilvl w:val="1"/>
          <w:numId w:val="49"/>
        </w:numPr>
        <w:spacing w:before="0" w:beforeAutospacing="0" w:after="160" w:afterAutospacing="0" w:line="360" w:lineRule="auto"/>
        <w:jc w:val="both"/>
        <w:rPr>
          <w:color w:val="000000"/>
        </w:rPr>
      </w:pPr>
      <w:r>
        <w:rPr>
          <w:color w:val="000000"/>
        </w:rPr>
        <w:lastRenderedPageBreak/>
        <w:t>Thành phần Factory (OrderStatusStateFactory.java)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t>Vai trò: Đóng vai trò là "nhà máy" sản xuất các đối tượng OrderStatusState. Nó nhận đầu vào là OrderStatus enum và chứa logic (switch-case) để quyết định và trả về instance của lớp OrderStatusState cụ thể tương ứng. Nó che giấu hoàn toàn chi tiết khởi tạo (new ConcreteState()) khỏi Client.</w:t>
      </w:r>
    </w:p>
    <w:p w:rsidR="002A5B0E" w:rsidRDefault="002A5B0E" w:rsidP="002A5B0E">
      <w:pPr>
        <w:pStyle w:val="NormalWeb"/>
        <w:spacing w:before="0" w:beforeAutospacing="0" w:after="160" w:afterAutospacing="0" w:line="360" w:lineRule="auto"/>
        <w:ind w:left="360"/>
        <w:jc w:val="both"/>
        <w:rPr>
          <w:color w:val="000000"/>
        </w:rPr>
      </w:pPr>
      <w:r>
        <w:rPr>
          <w:noProof/>
          <w:color w:val="000000"/>
          <w:bdr w:val="none" w:sz="0" w:space="0" w:color="auto" w:frame="1"/>
        </w:rPr>
        <w:drawing>
          <wp:inline distT="0" distB="0" distL="0" distR="0">
            <wp:extent cx="5943600" cy="5723255"/>
            <wp:effectExtent l="0" t="0" r="0" b="0"/>
            <wp:docPr id="1884007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rsidR="002A5B0E" w:rsidRDefault="002A5B0E" w:rsidP="002A5B0E">
      <w:pPr>
        <w:pStyle w:val="NormalWeb"/>
        <w:numPr>
          <w:ilvl w:val="1"/>
          <w:numId w:val="49"/>
        </w:numPr>
        <w:spacing w:before="0" w:beforeAutospacing="0" w:after="160" w:afterAutospacing="0" w:line="360" w:lineRule="auto"/>
        <w:jc w:val="both"/>
      </w:pPr>
      <w:r w:rsidRPr="002A5B0E">
        <w:t>Thành phần Sản phẩm (Product Interface - OrderStatusState.java)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lastRenderedPageBreak/>
        <w:t>Vai trò: Định nghĩa kiểu trả về chung (interface) cho các đối tượng mà Factory tạo ra. Client (OrderItem) sẽ làm việc với các đối tượng thông qua interface này.</w:t>
      </w:r>
    </w:p>
    <w:p w:rsidR="002A5B0E" w:rsidRDefault="002A5B0E" w:rsidP="002A5B0E">
      <w:pPr>
        <w:pStyle w:val="NormalWeb"/>
        <w:spacing w:before="0" w:beforeAutospacing="0" w:after="160" w:afterAutospacing="0" w:line="360" w:lineRule="auto"/>
        <w:ind w:left="360"/>
        <w:jc w:val="both"/>
      </w:pPr>
      <w:r>
        <w:rPr>
          <w:noProof/>
          <w:color w:val="000000"/>
          <w:bdr w:val="none" w:sz="0" w:space="0" w:color="auto" w:frame="1"/>
        </w:rPr>
        <w:drawing>
          <wp:inline distT="0" distB="0" distL="0" distR="0">
            <wp:extent cx="5943600" cy="3471545"/>
            <wp:effectExtent l="0" t="0" r="0" b="0"/>
            <wp:docPr id="2121622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rsidR="008420C7" w:rsidRPr="002A5B0E" w:rsidRDefault="002A5B0E" w:rsidP="002A5B0E">
      <w:pPr>
        <w:pStyle w:val="NormalWeb"/>
        <w:numPr>
          <w:ilvl w:val="1"/>
          <w:numId w:val="49"/>
        </w:numPr>
        <w:spacing w:before="0" w:beforeAutospacing="0" w:after="160" w:afterAutospacing="0" w:line="360" w:lineRule="auto"/>
        <w:jc w:val="both"/>
      </w:pPr>
      <w:r w:rsidRPr="002A5B0E">
        <w:rPr>
          <w:sz w:val="26"/>
          <w:szCs w:val="26"/>
        </w:rPr>
        <w:t>Thành phần Sử dụng (Client - OrderItem.java)</w:t>
      </w:r>
    </w:p>
    <w:p w:rsidR="002A5B0E" w:rsidRPr="002A5B0E" w:rsidRDefault="002A5B0E" w:rsidP="002A5B0E">
      <w:pPr>
        <w:pStyle w:val="ListParagraph"/>
        <w:numPr>
          <w:ilvl w:val="0"/>
          <w:numId w:val="53"/>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Vai trò: OrderItem đóng vai trò là Client của Factory. Nó cần một đối tượng OrderStatusState để quản lý hành vi của mình nhưng không tự mình thực hiện logic tạo đối tượng phức tạp. Thay vào đó, nó được thiết kế để ủy thác hoàn toàn việc tạo đối tượng này cho</w:t>
      </w:r>
    </w:p>
    <w:p w:rsidR="005005CC"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Khi OrderItem cần khởi tạo hoặc cập nhật currentState (ví dụ, trong phương thức setStatus hoặc @PostLoad initializeStateAfterLoad()), nó chỉ thực hiện một lời gọi đơn giản đến phương thức createState của Factory: </w:t>
      </w:r>
    </w:p>
    <w:p w:rsidR="002A5B0E" w:rsidRPr="002A5B0E" w:rsidRDefault="002A5B0E" w:rsidP="005005CC">
      <w:pPr>
        <w:spacing w:line="360" w:lineRule="auto"/>
        <w:ind w:left="1800" w:firstLine="360"/>
        <w:jc w:val="both"/>
        <w:rPr>
          <w:rFonts w:ascii="Times New Roman" w:hAnsi="Times New Roman" w:cs="Times New Roman"/>
          <w:sz w:val="26"/>
          <w:szCs w:val="26"/>
        </w:rPr>
      </w:pPr>
      <w:r w:rsidRPr="002A5B0E">
        <w:rPr>
          <w:rFonts w:ascii="Times New Roman" w:hAnsi="Times New Roman" w:cs="Times New Roman"/>
          <w:sz w:val="26"/>
          <w:szCs w:val="26"/>
        </w:rPr>
        <w:t>this.currentState = OrderStatusStateFactory.createState(this.status);</w:t>
      </w:r>
    </w:p>
    <w:p w:rsidR="002A5B0E" w:rsidRP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Tại thời điểm viết code cho OrderItem, nó không hề biết liệu createState sẽ trả về new InProgressState(), new ShippedState(), hay new </w:t>
      </w:r>
      <w:r w:rsidRPr="002A5B0E">
        <w:rPr>
          <w:rFonts w:ascii="Times New Roman" w:hAnsi="Times New Roman" w:cs="Times New Roman"/>
          <w:sz w:val="26"/>
          <w:szCs w:val="26"/>
        </w:rPr>
        <w:lastRenderedPageBreak/>
        <w:t>CancelledState(). Nó chỉ biết rằng nó sẽ nhận được một đối tượng nào đó implement . Lớp cụ thể nào được tạo ra là một chi tiết được che giấu (ẩn) đối với OrderItem.</w:t>
      </w:r>
    </w:p>
    <w:p w:rsid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Quyết định tạo đối tượng thuộc lớp nào đã được ủy thác hoàn toàn cho phương thức createState bên trong lớp OrderStatusStateFactory</w:t>
      </w:r>
    </w:p>
    <w:p w:rsidR="002A5B0E" w:rsidRPr="002A5B0E" w:rsidRDefault="002A5B0E" w:rsidP="005005CC">
      <w:pPr>
        <w:ind w:firstLine="720"/>
        <w:jc w:val="center"/>
        <w:rPr>
          <w:rFonts w:ascii="Times New Roman" w:hAnsi="Times New Roman" w:cs="Times New Roman"/>
          <w:sz w:val="26"/>
          <w:szCs w:val="26"/>
        </w:rPr>
      </w:pPr>
      <w:r>
        <w:rPr>
          <w:noProof/>
          <w:color w:val="000000"/>
          <w:bdr w:val="none" w:sz="0" w:space="0" w:color="auto" w:frame="1"/>
        </w:rPr>
        <w:lastRenderedPageBreak/>
        <w:drawing>
          <wp:inline distT="0" distB="0" distL="0" distR="0">
            <wp:extent cx="5130800" cy="6790267"/>
            <wp:effectExtent l="0" t="0" r="0" b="0"/>
            <wp:docPr id="1080091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9856" cy="6802252"/>
                    </a:xfrm>
                    <a:prstGeom prst="rect">
                      <a:avLst/>
                    </a:prstGeom>
                    <a:noFill/>
                    <a:ln>
                      <a:noFill/>
                    </a:ln>
                  </pic:spPr>
                </pic:pic>
              </a:graphicData>
            </a:graphic>
          </wp:inline>
        </w:drawing>
      </w:r>
    </w:p>
    <w:p w:rsidR="00236F59" w:rsidRPr="0005592C" w:rsidRDefault="00236F59" w:rsidP="0005592C">
      <w:pPr>
        <w:pStyle w:val="Heading1"/>
        <w:jc w:val="center"/>
        <w:rPr>
          <w:rFonts w:ascii="Times New Roman" w:hAnsi="Times New Roman" w:cs="Times New Roman"/>
          <w:b/>
          <w:bCs/>
          <w:color w:val="auto"/>
          <w:sz w:val="28"/>
          <w:szCs w:val="28"/>
        </w:rPr>
      </w:pPr>
      <w:bookmarkStart w:id="46" w:name="_Toc197037304"/>
      <w:bookmarkStart w:id="47" w:name="_Toc197038199"/>
      <w:r w:rsidRPr="0005592C">
        <w:rPr>
          <w:rFonts w:ascii="Times New Roman" w:hAnsi="Times New Roman" w:cs="Times New Roman"/>
          <w:b/>
          <w:bCs/>
          <w:color w:val="auto"/>
          <w:sz w:val="28"/>
          <w:szCs w:val="28"/>
        </w:rPr>
        <w:t xml:space="preserve">PATTERN </w:t>
      </w:r>
      <w:r w:rsidRPr="0005592C">
        <w:rPr>
          <w:rFonts w:ascii="Times New Roman" w:hAnsi="Times New Roman" w:cs="Times New Roman"/>
          <w:b/>
          <w:bCs/>
          <w:color w:val="auto"/>
          <w:sz w:val="28"/>
          <w:szCs w:val="28"/>
        </w:rPr>
        <w:t>5</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COMMAND</w:t>
      </w:r>
      <w:bookmarkEnd w:id="46"/>
      <w:bookmarkEnd w:id="47"/>
    </w:p>
    <w:p w:rsidR="000E3E20" w:rsidRPr="00DA0AA4"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48" w:name="_Toc197037305"/>
      <w:bookmarkStart w:id="49" w:name="_Toc197038200"/>
      <w:r w:rsidRPr="00DA0AA4">
        <w:rPr>
          <w:rFonts w:ascii="Times New Roman" w:hAnsi="Times New Roman" w:cs="Times New Roman"/>
          <w:b/>
          <w:bCs/>
          <w:sz w:val="26"/>
          <w:szCs w:val="26"/>
        </w:rPr>
        <w:t>Lý do áp dụng pattern</w:t>
      </w:r>
      <w:bookmarkEnd w:id="48"/>
      <w:bookmarkEnd w:id="49"/>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Trong quá trình thiết kế hệ thống quản trị, nhu cầu đặt ra là cho phép Admin thực hiện nhiều hành động cập nhật trạng thái đơn hàng như: Nhận đơn (Receive), Đóng </w:t>
      </w:r>
      <w:r w:rsidRPr="00DA0AA4">
        <w:rPr>
          <w:color w:val="000000"/>
          <w:sz w:val="26"/>
          <w:szCs w:val="26"/>
        </w:rPr>
        <w:lastRenderedPageBreak/>
        <w:t>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0" w:name="_Toc197037306"/>
      <w:bookmarkStart w:id="51" w:name="_Toc197038201"/>
      <w:r w:rsidRPr="00DA0AA4">
        <w:rPr>
          <w:rFonts w:ascii="Times New Roman" w:hAnsi="Times New Roman" w:cs="Times New Roman"/>
          <w:i/>
          <w:iCs/>
          <w:sz w:val="26"/>
          <w:szCs w:val="26"/>
        </w:rPr>
        <w:t>Bối cảnh/ yêu cầu thiết kế</w:t>
      </w:r>
      <w:bookmarkEnd w:id="50"/>
      <w:bookmarkEnd w:id="5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2" w:name="_Toc197037307"/>
      <w:bookmarkStart w:id="53" w:name="_Toc197038202"/>
      <w:r w:rsidRPr="00DA0AA4">
        <w:rPr>
          <w:rFonts w:ascii="Times New Roman" w:hAnsi="Times New Roman" w:cs="Times New Roman"/>
          <w:i/>
          <w:iCs/>
          <w:sz w:val="26"/>
          <w:szCs w:val="26"/>
        </w:rPr>
        <w:t>Thách thức kiến trúc</w:t>
      </w:r>
      <w:bookmarkEnd w:id="52"/>
      <w:bookmarkEnd w:id="53"/>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Nếu để AdminController gọi trực tiếp từng phương thức trong OrderService như receive(), pack(), cancel()…, sẽ khiến Controller phải biết quá nhiều về logic 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4" w:name="_Toc197037308"/>
      <w:bookmarkStart w:id="55" w:name="_Toc197038203"/>
      <w:r w:rsidRPr="00DA0AA4">
        <w:rPr>
          <w:rFonts w:ascii="Times New Roman" w:hAnsi="Times New Roman" w:cs="Times New Roman"/>
          <w:i/>
          <w:iCs/>
          <w:sz w:val="26"/>
          <w:szCs w:val="26"/>
        </w:rPr>
        <w:t>Giải pháp</w:t>
      </w:r>
      <w:bookmarkEnd w:id="54"/>
      <w:bookmarkEnd w:id="55"/>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lastRenderedPageBreak/>
        <w:t>Command Pattern được lựa chọn làm giải pháp kiến trúc nhằm xử lý các yêu cầu thay đổi trạng thái đơn hàng một cách có tổ chức và linh hoạt. Thay vì để AdminController gọi trực tiếp các phương thức cụ thể trong OrderService, mỗi yêu cầu từ giao diện sẽ được đóng gói thành một đối tượng Command riêng biệt, chẳng hạn như ReceiveOrderCommand, PackOrderCommand,...</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Tất cả các Command này đều tuân theo một giao diện chung (OrderCommand) với phương thức execute(), giúp thống nhất cách thức xử lý và cho phép Controller chỉ cần gọi execute() mà không cần biết chi tiết logic bên trong.</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Cách tiếp cận này không chỉ giúp tách biệt rõ ràng vai trò giữa Controller và Service, mà còn tạo tiền đề cho các mở rộng sau này như logging, undo, hoặc xử lý hàng đợi tác vụ (command queue) nếu cần.</w:t>
      </w:r>
    </w:p>
    <w:p w:rsid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56" w:name="_Toc197037309"/>
      <w:bookmarkStart w:id="57" w:name="_Toc197038204"/>
      <w:r w:rsidRPr="000E3E20">
        <w:rPr>
          <w:rFonts w:ascii="Times New Roman" w:hAnsi="Times New Roman" w:cs="Times New Roman"/>
          <w:b/>
          <w:bCs/>
          <w:sz w:val="26"/>
          <w:szCs w:val="26"/>
        </w:rPr>
        <w:t>Sơ đồ lớp</w:t>
      </w:r>
      <w:bookmarkEnd w:id="56"/>
      <w:bookmarkEnd w:id="57"/>
    </w:p>
    <w:p w:rsidR="003B17D1" w:rsidRPr="003B17D1" w:rsidRDefault="003B17D1" w:rsidP="003B17D1">
      <w:pPr>
        <w:pStyle w:val="ListParagraph"/>
        <w:numPr>
          <w:ilvl w:val="0"/>
          <w:numId w:val="12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0E3E20" w:rsidRP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58" w:name="_Toc197037310"/>
      <w:bookmarkStart w:id="59" w:name="_Toc197038205"/>
      <w:r w:rsidRPr="000E3E20">
        <w:rPr>
          <w:rFonts w:ascii="Times New Roman" w:hAnsi="Times New Roman" w:cs="Times New Roman"/>
          <w:b/>
          <w:bCs/>
          <w:sz w:val="26"/>
          <w:szCs w:val="26"/>
        </w:rPr>
        <w:t>Code áp dụng pattern</w:t>
      </w:r>
      <w:bookmarkEnd w:id="58"/>
      <w:bookmarkEnd w:id="59"/>
    </w:p>
    <w:p w:rsidR="000E3E20" w:rsidRPr="000E3E20" w:rsidRDefault="000E3E20" w:rsidP="000E3E20">
      <w:pPr>
        <w:pStyle w:val="NormalWeb"/>
        <w:numPr>
          <w:ilvl w:val="0"/>
          <w:numId w:val="5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0E3E20">
      <w:pPr>
        <w:pStyle w:val="NormalWeb"/>
        <w:numPr>
          <w:ilvl w:val="0"/>
          <w:numId w:val="5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Lệnh Cụ thể (Concrete Commands): ReceiveOrderCommand.java, PackOrderCommand.java,...</w:t>
      </w:r>
    </w:p>
    <w:p w:rsidR="000E3E20" w:rsidRPr="000E3E20" w:rsidRDefault="000E3E20" w:rsidP="000E3E20">
      <w:pPr>
        <w:pStyle w:val="NormalWeb"/>
        <w:numPr>
          <w:ilvl w:val="0"/>
          <w:numId w:val="58"/>
        </w:numPr>
        <w:spacing w:before="0" w:beforeAutospacing="0" w:after="160" w:afterAutospacing="0" w:line="360" w:lineRule="auto"/>
        <w:jc w:val="both"/>
        <w:rPr>
          <w:sz w:val="26"/>
          <w:szCs w:val="26"/>
        </w:rPr>
      </w:pPr>
      <w:r w:rsidRPr="000E3E20">
        <w:rPr>
          <w:color w:val="000000"/>
          <w:sz w:val="26"/>
          <w:szCs w:val="26"/>
        </w:rPr>
        <w:t>Vai trò: Đóng gói một yêu cầu hành động cụ thể. Mỗi lớp biết ai sẽ thực hiện (OrderService) và làm thế nào để yêu cầu thực hiện (orderService.packOrder(...)). Đây là nơi yêu cầu được biến thành đối tượng.</w:t>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FDFA14F" wp14:editId="213C364F">
            <wp:extent cx="5943600" cy="4597400"/>
            <wp:effectExtent l="0" t="0" r="0" b="0"/>
            <wp:docPr id="1789503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1DFC29AD" wp14:editId="6DD7956E">
            <wp:extent cx="5943600" cy="4978400"/>
            <wp:effectExtent l="0" t="0" r="0" b="0"/>
            <wp:docPr id="1651859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028C9706" wp14:editId="668A709B">
            <wp:extent cx="5943600" cy="4851400"/>
            <wp:effectExtent l="0" t="0" r="0" b="6350"/>
            <wp:docPr id="1206014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680EE9B0" wp14:editId="1F27EDB1">
            <wp:extent cx="5943600" cy="4851400"/>
            <wp:effectExtent l="0" t="0" r="0" b="6350"/>
            <wp:docPr id="1996515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DA0AA4"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9D6503A" wp14:editId="0DD0B25E">
            <wp:extent cx="5943600" cy="4885055"/>
            <wp:effectExtent l="0" t="0" r="0" b="0"/>
            <wp:docPr id="1512017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Gọi lệnh (Invoker/Client): AdminController.java</w:t>
      </w:r>
    </w:p>
    <w:p w:rsidR="000E3E20" w:rsidRPr="000E3E20" w:rsidRDefault="000E3E20" w:rsidP="000E3E20">
      <w:pPr>
        <w:pStyle w:val="ListParagraph"/>
        <w:numPr>
          <w:ilvl w:val="0"/>
          <w:numId w:val="59"/>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Vai trò: Nhận tín hiệu từ bên ngoài và chuyển đổi nó thành một đối tượng Command cụ thể. Sau đó, nó chỉ cần kích hoạt việc thực thi thông qua phương thức của Command, mà không cần biết chi tiết hành động bên trong Command hay Receiver.</w:t>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rFonts w:ascii="Times New Roman" w:hAnsi="Times New Roman" w:cs="Times New Roman"/>
          <w:sz w:val="26"/>
          <w:szCs w:val="26"/>
        </w:rPr>
        <w:lastRenderedPageBreak/>
        <w:tab/>
      </w:r>
      <w:r w:rsidRPr="000E3E20">
        <w:rPr>
          <w:noProof/>
          <w:color w:val="000000"/>
          <w:sz w:val="26"/>
          <w:szCs w:val="26"/>
          <w:bdr w:val="none" w:sz="0" w:space="0" w:color="auto" w:frame="1"/>
        </w:rPr>
        <w:drawing>
          <wp:inline distT="0" distB="0" distL="0" distR="0" wp14:anchorId="1A5765D7" wp14:editId="25EAAA98">
            <wp:extent cx="5943600" cy="7306945"/>
            <wp:effectExtent l="0" t="0" r="0" b="8255"/>
            <wp:docPr id="10337947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306945"/>
                    </a:xfrm>
                    <a:prstGeom prst="rect">
                      <a:avLst/>
                    </a:prstGeom>
                    <a:noFill/>
                    <a:ln>
                      <a:noFill/>
                    </a:ln>
                  </pic:spPr>
                </pic:pic>
              </a:graphicData>
            </a:graphic>
          </wp:inline>
        </w:drawing>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369F599E" wp14:editId="1A3DD86B">
            <wp:extent cx="5943600" cy="5029200"/>
            <wp:effectExtent l="0" t="0" r="0" b="0"/>
            <wp:docPr id="336286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Thành phần Thực thi (Receiver): OrderService / OrderServiceImpl.java</w:t>
      </w:r>
    </w:p>
    <w:p w:rsidR="000E3E20" w:rsidRPr="000E3E20" w:rsidRDefault="000E3E20" w:rsidP="000E3E20">
      <w:pPr>
        <w:pStyle w:val="NormalWeb"/>
        <w:numPr>
          <w:ilvl w:val="0"/>
          <w:numId w:val="60"/>
        </w:numPr>
        <w:spacing w:before="0" w:beforeAutospacing="0" w:after="160" w:afterAutospacing="0" w:line="360" w:lineRule="auto"/>
        <w:jc w:val="both"/>
        <w:rPr>
          <w:sz w:val="26"/>
          <w:szCs w:val="26"/>
        </w:rPr>
      </w:pPr>
      <w:r w:rsidRPr="000E3E20">
        <w:rPr>
          <w:color w:val="000000"/>
          <w:sz w:val="26"/>
          <w:szCs w:val="26"/>
        </w:rPr>
        <w:t>Vai trò: Là đối tượng chứa logic nghiệp vụ thực tế để thực hiện các hành động cập nhật trạng thái đơn hàng theo yêu cầu từ các đối tượng Command. Nó không cần biết về sự tồn tại của các Command mà chỉ cung cấp các phương thức nghiệp vụ cần thiết. Các phương thức này sẽ tương tác với OrderItem, kích hoạt State Pattern và lưu kết quả vào cơ sở dữ liệu</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51A4486D" wp14:editId="267B6959">
            <wp:extent cx="5943600" cy="3090545"/>
            <wp:effectExtent l="0" t="0" r="0" b="0"/>
            <wp:docPr id="1281747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67853673" wp14:editId="7C86BFAD">
            <wp:extent cx="5943600" cy="6332855"/>
            <wp:effectExtent l="0" t="0" r="0" b="0"/>
            <wp:docPr id="636710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p>
    <w:p w:rsidR="00AD0812" w:rsidRDefault="000E3E20" w:rsidP="00AD0812">
      <w:pPr>
        <w:rPr>
          <w:rFonts w:ascii="Times New Roman" w:hAnsi="Times New Roman" w:cs="Times New Roman"/>
          <w:sz w:val="26"/>
          <w:szCs w:val="26"/>
        </w:rPr>
      </w:pPr>
      <w:r w:rsidRPr="000E3E20">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60" w:name="_Toc197037311"/>
      <w:bookmarkStart w:id="61" w:name="_Toc197038206"/>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6</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ADAPTER</w:t>
      </w:r>
      <w:bookmarkEnd w:id="60"/>
      <w:bookmarkEnd w:id="61"/>
    </w:p>
    <w:p w:rsidR="008420C7" w:rsidRPr="0005592C" w:rsidRDefault="008420C7" w:rsidP="0005592C">
      <w:pPr>
        <w:pStyle w:val="ListParagraph"/>
        <w:numPr>
          <w:ilvl w:val="0"/>
          <w:numId w:val="13"/>
        </w:numPr>
        <w:tabs>
          <w:tab w:val="left" w:pos="810"/>
        </w:tabs>
        <w:spacing w:line="360" w:lineRule="auto"/>
        <w:outlineLvl w:val="1"/>
        <w:rPr>
          <w:rFonts w:ascii="Times New Roman" w:hAnsi="Times New Roman" w:cs="Times New Roman"/>
          <w:b/>
          <w:bCs/>
          <w:sz w:val="26"/>
          <w:szCs w:val="26"/>
        </w:rPr>
      </w:pPr>
      <w:bookmarkStart w:id="62" w:name="_Toc197037312"/>
      <w:bookmarkStart w:id="63" w:name="_Toc197038207"/>
      <w:r w:rsidRPr="0005592C">
        <w:rPr>
          <w:rFonts w:ascii="Times New Roman" w:hAnsi="Times New Roman" w:cs="Times New Roman"/>
          <w:b/>
          <w:bCs/>
          <w:sz w:val="26"/>
          <w:szCs w:val="26"/>
        </w:rPr>
        <w:t>Lý do áp dụng pattern</w:t>
      </w:r>
      <w:bookmarkEnd w:id="62"/>
      <w:bookmarkEnd w:id="63"/>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64" w:name="_Toc197037313"/>
      <w:bookmarkStart w:id="65" w:name="_Toc197038208"/>
      <w:r w:rsidRPr="0005592C">
        <w:rPr>
          <w:rFonts w:ascii="Times New Roman" w:hAnsi="Times New Roman" w:cs="Times New Roman"/>
          <w:i/>
          <w:iCs/>
          <w:sz w:val="26"/>
          <w:szCs w:val="26"/>
        </w:rPr>
        <w:t>Vấn đề</w:t>
      </w:r>
      <w:r w:rsidRPr="0005592C">
        <w:rPr>
          <w:rFonts w:ascii="Times New Roman" w:hAnsi="Times New Roman" w:cs="Times New Roman"/>
          <w:i/>
          <w:iCs/>
          <w:sz w:val="26"/>
          <w:szCs w:val="26"/>
        </w:rPr>
        <w:t>/</w:t>
      </w:r>
      <w:r w:rsidRPr="0005592C">
        <w:rPr>
          <w:rFonts w:ascii="Times New Roman" w:hAnsi="Times New Roman" w:cs="Times New Roman"/>
          <w:i/>
          <w:iCs/>
          <w:sz w:val="26"/>
          <w:szCs w:val="26"/>
        </w:rPr>
        <w:t>thách thức</w:t>
      </w:r>
      <w:r w:rsidRPr="0005592C">
        <w:rPr>
          <w:rFonts w:ascii="Times New Roman" w:hAnsi="Times New Roman" w:cs="Times New Roman"/>
          <w:i/>
          <w:iCs/>
          <w:sz w:val="26"/>
          <w:szCs w:val="26"/>
        </w:rPr>
        <w:t xml:space="preserve"> thiết kế</w:t>
      </w:r>
      <w:bookmarkEnd w:id="64"/>
      <w:bookmarkEnd w:id="65"/>
    </w:p>
    <w:p w:rsidR="00122807" w:rsidRDefault="00122807" w:rsidP="00122807">
      <w:pPr>
        <w:pStyle w:val="NormalWeb"/>
        <w:numPr>
          <w:ilvl w:val="0"/>
          <w:numId w:val="67"/>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66" w:name="_Toc197037314"/>
      <w:bookmarkStart w:id="67" w:name="_Toc197038209"/>
      <w:r w:rsidRPr="0005592C">
        <w:rPr>
          <w:rFonts w:ascii="Times New Roman" w:hAnsi="Times New Roman" w:cs="Times New Roman"/>
          <w:i/>
          <w:iCs/>
          <w:sz w:val="26"/>
          <w:szCs w:val="26"/>
        </w:rPr>
        <w:t>Giải pháp</w:t>
      </w:r>
      <w:bookmarkEnd w:id="66"/>
      <w:bookmarkEnd w:id="67"/>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68" w:name="_Toc197037315"/>
      <w:bookmarkStart w:id="69" w:name="_Toc197038210"/>
      <w:r w:rsidRPr="006D6FD5">
        <w:rPr>
          <w:rFonts w:ascii="Times New Roman" w:hAnsi="Times New Roman" w:cs="Times New Roman"/>
          <w:b/>
          <w:bCs/>
          <w:sz w:val="26"/>
          <w:szCs w:val="26"/>
        </w:rPr>
        <w:t>Sơ đồ lớp</w:t>
      </w:r>
      <w:bookmarkEnd w:id="68"/>
      <w:bookmarkEnd w:id="69"/>
    </w:p>
    <w:p w:rsidR="003B17D1" w:rsidRPr="003B17D1" w:rsidRDefault="003B17D1" w:rsidP="003B17D1">
      <w:pPr>
        <w:pStyle w:val="ListParagraph"/>
        <w:numPr>
          <w:ilvl w:val="0"/>
          <w:numId w:val="12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D6FD5"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70" w:name="_Toc197037316"/>
      <w:bookmarkStart w:id="71" w:name="_Toc197038211"/>
      <w:r w:rsidRPr="006D6FD5">
        <w:rPr>
          <w:rFonts w:ascii="Times New Roman" w:hAnsi="Times New Roman" w:cs="Times New Roman"/>
          <w:b/>
          <w:bCs/>
          <w:sz w:val="26"/>
          <w:szCs w:val="26"/>
        </w:rPr>
        <w:t>Code áp dụng pattern</w:t>
      </w:r>
      <w:bookmarkEnd w:id="70"/>
      <w:bookmarkEnd w:id="71"/>
    </w:p>
    <w:p w:rsidR="00122807" w:rsidRDefault="00122807" w:rsidP="00122807">
      <w:pPr>
        <w:pStyle w:val="NormalWeb"/>
        <w:numPr>
          <w:ilvl w:val="0"/>
          <w:numId w:val="73"/>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2" w:name="_Toc197037317"/>
      <w:bookmarkStart w:id="73" w:name="_Toc19703821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7</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OBSERVER</w:t>
      </w:r>
      <w:bookmarkEnd w:id="72"/>
      <w:bookmarkEnd w:id="73"/>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74" w:name="_Toc197037318"/>
      <w:bookmarkStart w:id="75" w:name="_Toc197038213"/>
      <w:r w:rsidRPr="0005592C">
        <w:rPr>
          <w:rFonts w:ascii="Times New Roman" w:hAnsi="Times New Roman" w:cs="Times New Roman"/>
          <w:b/>
          <w:bCs/>
          <w:sz w:val="26"/>
          <w:szCs w:val="26"/>
        </w:rPr>
        <w:t>Lý do áp dụng pattern</w:t>
      </w:r>
      <w:bookmarkEnd w:id="74"/>
      <w:bookmarkEnd w:id="75"/>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76" w:name="_Toc197037319"/>
      <w:bookmarkStart w:id="77" w:name="_Toc197038214"/>
      <w:r w:rsidRPr="0005592C">
        <w:rPr>
          <w:rFonts w:ascii="Times New Roman" w:hAnsi="Times New Roman" w:cs="Times New Roman"/>
          <w:i/>
          <w:iCs/>
          <w:sz w:val="26"/>
          <w:szCs w:val="26"/>
        </w:rPr>
        <w:t>Bối cảnh/ yêu cầu thiết kế</w:t>
      </w:r>
      <w:bookmarkEnd w:id="76"/>
      <w:bookmarkEnd w:id="77"/>
    </w:p>
    <w:p w:rsid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78" w:name="_Toc197037320"/>
      <w:bookmarkStart w:id="79" w:name="_Toc197038215"/>
      <w:r w:rsidRPr="0005592C">
        <w:rPr>
          <w:rFonts w:ascii="Times New Roman" w:hAnsi="Times New Roman" w:cs="Times New Roman"/>
          <w:i/>
          <w:iCs/>
          <w:sz w:val="26"/>
          <w:szCs w:val="26"/>
        </w:rPr>
        <w:t>Giải pháp</w:t>
      </w:r>
      <w:bookmarkEnd w:id="78"/>
      <w:bookmarkEnd w:id="79"/>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Default="008420C7" w:rsidP="0005592C">
      <w:pPr>
        <w:pStyle w:val="ListParagraph"/>
        <w:numPr>
          <w:ilvl w:val="0"/>
          <w:numId w:val="14"/>
        </w:numPr>
        <w:tabs>
          <w:tab w:val="left" w:pos="810"/>
        </w:tabs>
        <w:outlineLvl w:val="1"/>
        <w:rPr>
          <w:rFonts w:ascii="Times New Roman" w:hAnsi="Times New Roman" w:cs="Times New Roman"/>
          <w:b/>
          <w:bCs/>
          <w:sz w:val="26"/>
          <w:szCs w:val="26"/>
        </w:rPr>
      </w:pPr>
      <w:bookmarkStart w:id="80" w:name="_Toc197037321"/>
      <w:bookmarkStart w:id="81" w:name="_Toc197038216"/>
      <w:r w:rsidRPr="0005592C">
        <w:rPr>
          <w:rFonts w:ascii="Times New Roman" w:hAnsi="Times New Roman" w:cs="Times New Roman"/>
          <w:b/>
          <w:bCs/>
          <w:sz w:val="26"/>
          <w:szCs w:val="26"/>
        </w:rPr>
        <w:t>Sơ đồ lớp</w:t>
      </w:r>
      <w:bookmarkEnd w:id="80"/>
      <w:bookmarkEnd w:id="81"/>
    </w:p>
    <w:p w:rsidR="003B17D1" w:rsidRPr="003B17D1" w:rsidRDefault="003B17D1" w:rsidP="003B17D1">
      <w:pPr>
        <w:pStyle w:val="ListParagraph"/>
        <w:numPr>
          <w:ilvl w:val="0"/>
          <w:numId w:val="12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82" w:name="_Toc197037322"/>
      <w:bookmarkStart w:id="83" w:name="_Toc197038217"/>
      <w:r w:rsidRPr="0005592C">
        <w:rPr>
          <w:rFonts w:ascii="Times New Roman" w:hAnsi="Times New Roman" w:cs="Times New Roman"/>
          <w:b/>
          <w:bCs/>
          <w:sz w:val="26"/>
          <w:szCs w:val="26"/>
        </w:rPr>
        <w:t>Code áp dụng pattern</w:t>
      </w:r>
      <w:bookmarkEnd w:id="82"/>
      <w:bookmarkEnd w:id="83"/>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rsidP="00253B2F">
      <w:pPr>
        <w:pStyle w:val="ListParagraph"/>
        <w:numPr>
          <w:ilvl w:val="0"/>
          <w:numId w:val="89"/>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rsidP="00253B2F">
      <w:pPr>
        <w:pStyle w:val="NormalWeb"/>
        <w:numPr>
          <w:ilvl w:val="0"/>
          <w:numId w:val="91"/>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rsidP="00253B2F">
      <w:pPr>
        <w:pStyle w:val="ListParagraph"/>
        <w:numPr>
          <w:ilvl w:val="0"/>
          <w:numId w:val="92"/>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rsidP="00253B2F">
      <w:pPr>
        <w:pStyle w:val="NormalWeb"/>
        <w:numPr>
          <w:ilvl w:val="0"/>
          <w:numId w:val="94"/>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rsidP="00253B2F">
      <w:pPr>
        <w:pStyle w:val="ListParagraph"/>
        <w:numPr>
          <w:ilvl w:val="0"/>
          <w:numId w:val="95"/>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4" w:name="_Toc197037323"/>
      <w:bookmarkStart w:id="85" w:name="_Toc197038218"/>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8</w:t>
      </w:r>
      <w:r w:rsidRPr="002C4B17">
        <w:rPr>
          <w:rFonts w:ascii="Times New Roman" w:hAnsi="Times New Roman" w:cs="Times New Roman"/>
          <w:b/>
          <w:bCs/>
          <w:color w:val="auto"/>
          <w:sz w:val="28"/>
          <w:szCs w:val="28"/>
        </w:rPr>
        <w:t xml:space="preserve">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4"/>
      <w:bookmarkEnd w:id="85"/>
    </w:p>
    <w:p w:rsidR="008420C7" w:rsidRPr="00253B2F"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86" w:name="_Toc197037324"/>
      <w:bookmarkStart w:id="87" w:name="_Toc197038219"/>
      <w:r w:rsidRPr="00253B2F">
        <w:rPr>
          <w:rFonts w:ascii="Times New Roman" w:hAnsi="Times New Roman" w:cs="Times New Roman"/>
          <w:b/>
          <w:bCs/>
          <w:sz w:val="26"/>
          <w:szCs w:val="26"/>
        </w:rPr>
        <w:t>Lý do áp dụng pattern</w:t>
      </w:r>
      <w:bookmarkEnd w:id="86"/>
      <w:bookmarkEnd w:id="87"/>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88" w:name="_Toc197037325"/>
      <w:bookmarkStart w:id="89" w:name="_Toc197038220"/>
      <w:r w:rsidRPr="00253B2F">
        <w:rPr>
          <w:rFonts w:ascii="Times New Roman" w:hAnsi="Times New Roman" w:cs="Times New Roman"/>
          <w:i/>
          <w:iCs/>
          <w:sz w:val="26"/>
          <w:szCs w:val="26"/>
        </w:rPr>
        <w:t>Bối cảnh/ yêu cầu thiết kế</w:t>
      </w:r>
      <w:bookmarkEnd w:id="88"/>
      <w:bookmarkEnd w:id="89"/>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0" w:name="_Toc197037326"/>
      <w:bookmarkStart w:id="91" w:name="_Toc197038221"/>
      <w:r w:rsidRPr="00253B2F">
        <w:rPr>
          <w:rFonts w:ascii="Times New Roman" w:hAnsi="Times New Roman" w:cs="Times New Roman"/>
          <w:i/>
          <w:iCs/>
          <w:sz w:val="26"/>
          <w:szCs w:val="26"/>
        </w:rPr>
        <w:t>Thách thức kiến trúc</w:t>
      </w:r>
      <w:bookmarkEnd w:id="90"/>
      <w:bookmarkEnd w:id="91"/>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2" w:name="_Toc197037327"/>
      <w:bookmarkStart w:id="93" w:name="_Toc197038222"/>
      <w:r w:rsidRPr="00253B2F">
        <w:rPr>
          <w:rFonts w:ascii="Times New Roman" w:hAnsi="Times New Roman" w:cs="Times New Roman"/>
          <w:i/>
          <w:iCs/>
          <w:sz w:val="26"/>
          <w:szCs w:val="26"/>
        </w:rPr>
        <w:t>Giải pháp</w:t>
      </w:r>
      <w:bookmarkEnd w:id="92"/>
      <w:bookmarkEnd w:id="9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rsidP="00127184">
      <w:pPr>
        <w:pStyle w:val="ListParagraph"/>
        <w:numPr>
          <w:ilvl w:val="0"/>
          <w:numId w:val="9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rsidP="00127184">
      <w:pPr>
        <w:numPr>
          <w:ilvl w:val="0"/>
          <w:numId w:val="9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4" w:name="_Toc197037328"/>
      <w:bookmarkStart w:id="95" w:name="_Toc197038223"/>
      <w:r w:rsidRPr="00253B2F">
        <w:rPr>
          <w:rFonts w:ascii="Times New Roman" w:hAnsi="Times New Roman" w:cs="Times New Roman"/>
          <w:i/>
          <w:iCs/>
          <w:sz w:val="26"/>
          <w:szCs w:val="26"/>
        </w:rPr>
        <w:t>Khả năng mở rộng</w:t>
      </w:r>
      <w:bookmarkEnd w:id="94"/>
      <w:bookmarkEnd w:id="95"/>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rsidP="002C4B17">
      <w:pPr>
        <w:pStyle w:val="ListParagraph"/>
        <w:numPr>
          <w:ilvl w:val="0"/>
          <w:numId w:val="15"/>
        </w:numPr>
        <w:tabs>
          <w:tab w:val="left" w:pos="810"/>
        </w:tabs>
        <w:outlineLvl w:val="1"/>
        <w:rPr>
          <w:rFonts w:ascii="Times New Roman" w:hAnsi="Times New Roman" w:cs="Times New Roman"/>
          <w:b/>
          <w:bCs/>
          <w:sz w:val="26"/>
          <w:szCs w:val="26"/>
        </w:rPr>
      </w:pPr>
      <w:bookmarkStart w:id="96" w:name="_Toc197037329"/>
      <w:bookmarkStart w:id="97" w:name="_Toc197038224"/>
      <w:r w:rsidRPr="00127184">
        <w:rPr>
          <w:rFonts w:ascii="Times New Roman" w:hAnsi="Times New Roman" w:cs="Times New Roman"/>
          <w:b/>
          <w:bCs/>
          <w:sz w:val="26"/>
          <w:szCs w:val="26"/>
        </w:rPr>
        <w:t>Sơ đồ lớp</w:t>
      </w:r>
      <w:bookmarkEnd w:id="96"/>
      <w:bookmarkEnd w:id="97"/>
    </w:p>
    <w:p w:rsidR="003B17D1" w:rsidRPr="003B17D1" w:rsidRDefault="003B17D1" w:rsidP="003B17D1">
      <w:pPr>
        <w:pStyle w:val="ListParagraph"/>
        <w:numPr>
          <w:ilvl w:val="0"/>
          <w:numId w:val="13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98" w:name="_Toc197037330"/>
      <w:bookmarkStart w:id="99" w:name="_Toc197038225"/>
      <w:r w:rsidRPr="00127184">
        <w:rPr>
          <w:rFonts w:ascii="Times New Roman" w:hAnsi="Times New Roman" w:cs="Times New Roman"/>
          <w:b/>
          <w:bCs/>
          <w:sz w:val="26"/>
          <w:szCs w:val="26"/>
        </w:rPr>
        <w:t>Code áp dụng pattern</w:t>
      </w:r>
      <w:bookmarkEnd w:id="98"/>
      <w:bookmarkEnd w:id="99"/>
    </w:p>
    <w:p w:rsidR="00127184" w:rsidRPr="00127184" w:rsidRDefault="00127184" w:rsidP="00834D7D">
      <w:pPr>
        <w:pStyle w:val="NormalWeb"/>
        <w:numPr>
          <w:ilvl w:val="0"/>
          <w:numId w:val="99"/>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rsidP="00834D7D">
      <w:pPr>
        <w:pStyle w:val="NormalWeb"/>
        <w:numPr>
          <w:ilvl w:val="0"/>
          <w:numId w:val="100"/>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rsidP="00834D7D">
      <w:pPr>
        <w:pStyle w:val="ListParagraph"/>
        <w:numPr>
          <w:ilvl w:val="0"/>
          <w:numId w:val="101"/>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rsidP="00834D7D">
      <w:pPr>
        <w:pStyle w:val="ListParagraph"/>
        <w:numPr>
          <w:ilvl w:val="0"/>
          <w:numId w:val="10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rsidP="00834D7D">
      <w:pPr>
        <w:pStyle w:val="ListParagraph"/>
        <w:numPr>
          <w:ilvl w:val="0"/>
          <w:numId w:val="10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rsidP="00834D7D">
      <w:pPr>
        <w:pStyle w:val="NormalWeb"/>
        <w:numPr>
          <w:ilvl w:val="0"/>
          <w:numId w:val="105"/>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rsidP="00834D7D">
      <w:pPr>
        <w:pStyle w:val="NormalWeb"/>
        <w:numPr>
          <w:ilvl w:val="0"/>
          <w:numId w:val="99"/>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0" w:name="_Toc197037331"/>
      <w:bookmarkStart w:id="101" w:name="_Toc197038226"/>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9</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STATE</w:t>
      </w:r>
      <w:bookmarkEnd w:id="100"/>
      <w:bookmarkEnd w:id="101"/>
    </w:p>
    <w:p w:rsidR="008420C7" w:rsidRPr="009E04F1"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02" w:name="_Toc197037332"/>
      <w:bookmarkStart w:id="103" w:name="_Toc197038227"/>
      <w:r w:rsidRPr="009E04F1">
        <w:rPr>
          <w:rFonts w:ascii="Times New Roman" w:hAnsi="Times New Roman" w:cs="Times New Roman"/>
          <w:b/>
          <w:bCs/>
          <w:sz w:val="26"/>
          <w:szCs w:val="26"/>
        </w:rPr>
        <w:t>Lý do áp dụng pattern</w:t>
      </w:r>
      <w:bookmarkEnd w:id="102"/>
      <w:bookmarkEnd w:id="103"/>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4" w:name="_Toc197037333"/>
      <w:bookmarkStart w:id="105"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4"/>
      <w:bookmarkEnd w:id="105"/>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6" w:name="_Toc197037334"/>
      <w:bookmarkStart w:id="107" w:name="_Toc197038229"/>
      <w:r w:rsidRPr="009E04F1">
        <w:rPr>
          <w:rFonts w:ascii="Times New Roman" w:hAnsi="Times New Roman" w:cs="Times New Roman"/>
          <w:sz w:val="26"/>
          <w:szCs w:val="26"/>
        </w:rPr>
        <w:lastRenderedPageBreak/>
        <w:t>Giải pháp</w:t>
      </w:r>
      <w:bookmarkEnd w:id="106"/>
      <w:bookmarkEnd w:id="10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8" w:name="_Toc197037335"/>
      <w:bookmarkStart w:id="109" w:name="_Toc197038230"/>
      <w:r w:rsidRPr="009E04F1">
        <w:rPr>
          <w:rFonts w:ascii="Times New Roman" w:hAnsi="Times New Roman" w:cs="Times New Roman"/>
          <w:sz w:val="26"/>
          <w:szCs w:val="26"/>
        </w:rPr>
        <w:t>Khả năng mở rộng</w:t>
      </w:r>
      <w:bookmarkEnd w:id="108"/>
      <w:bookmarkEnd w:id="109"/>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rsidP="002C4B17">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10" w:name="_Toc197037336"/>
      <w:bookmarkStart w:id="111" w:name="_Toc197038231"/>
      <w:r w:rsidRPr="002C4B17">
        <w:rPr>
          <w:rFonts w:ascii="Times New Roman" w:hAnsi="Times New Roman" w:cs="Times New Roman"/>
          <w:b/>
          <w:bCs/>
          <w:sz w:val="26"/>
          <w:szCs w:val="26"/>
        </w:rPr>
        <w:t>Sơ đồ lớp</w:t>
      </w:r>
      <w:bookmarkEnd w:id="110"/>
      <w:bookmarkEnd w:id="111"/>
    </w:p>
    <w:p w:rsidR="003B17D1" w:rsidRPr="003B17D1" w:rsidRDefault="003B17D1" w:rsidP="003B17D1">
      <w:pPr>
        <w:pStyle w:val="ListParagraph"/>
        <w:numPr>
          <w:ilvl w:val="0"/>
          <w:numId w:val="13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12" w:name="_Toc197037337"/>
      <w:bookmarkStart w:id="113" w:name="_Toc197038232"/>
      <w:r w:rsidRPr="002C4B17">
        <w:rPr>
          <w:rFonts w:ascii="Times New Roman" w:hAnsi="Times New Roman" w:cs="Times New Roman"/>
          <w:b/>
          <w:bCs/>
          <w:sz w:val="26"/>
          <w:szCs w:val="26"/>
        </w:rPr>
        <w:t>Code áp dụng pattern</w:t>
      </w:r>
      <w:bookmarkEnd w:id="112"/>
      <w:bookmarkEnd w:id="113"/>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rsidP="002C4B17">
      <w:pPr>
        <w:pStyle w:val="ListParagraph"/>
        <w:numPr>
          <w:ilvl w:val="0"/>
          <w:numId w:val="113"/>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rsidP="002C4B17">
      <w:pPr>
        <w:pStyle w:val="ListParagraph"/>
        <w:numPr>
          <w:ilvl w:val="0"/>
          <w:numId w:val="11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rsidP="002C4B17">
      <w:pPr>
        <w:pStyle w:val="NormalWeb"/>
        <w:numPr>
          <w:ilvl w:val="0"/>
          <w:numId w:val="116"/>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rsidP="002C4B17">
      <w:pPr>
        <w:pStyle w:val="ListParagraph"/>
        <w:numPr>
          <w:ilvl w:val="0"/>
          <w:numId w:val="112"/>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rsidP="002C4B17">
      <w:pPr>
        <w:pStyle w:val="ListParagraph"/>
        <w:numPr>
          <w:ilvl w:val="0"/>
          <w:numId w:val="117"/>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4" w:name="_Toc197037338"/>
      <w:bookmarkStart w:id="115" w:name="_Toc197038233"/>
      <w:r w:rsidRPr="002C4B17">
        <w:rPr>
          <w:rFonts w:ascii="Times New Roman" w:hAnsi="Times New Roman" w:cs="Times New Roman"/>
          <w:b/>
          <w:bCs/>
          <w:color w:val="auto"/>
          <w:sz w:val="28"/>
          <w:szCs w:val="28"/>
        </w:rPr>
        <w:lastRenderedPageBreak/>
        <w:t>PATTERN 1</w:t>
      </w:r>
      <w:r w:rsidRPr="002C4B17">
        <w:rPr>
          <w:rFonts w:ascii="Times New Roman" w:hAnsi="Times New Roman" w:cs="Times New Roman"/>
          <w:b/>
          <w:bCs/>
          <w:color w:val="auto"/>
          <w:sz w:val="28"/>
          <w:szCs w:val="28"/>
        </w:rPr>
        <w:t>0</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ITERATOR</w:t>
      </w:r>
      <w:bookmarkEnd w:id="114"/>
      <w:bookmarkEnd w:id="115"/>
    </w:p>
    <w:p w:rsidR="008420C7" w:rsidRPr="002C4B17" w:rsidRDefault="008420C7" w:rsidP="009D20DF">
      <w:pPr>
        <w:pStyle w:val="ListParagraph"/>
        <w:numPr>
          <w:ilvl w:val="0"/>
          <w:numId w:val="17"/>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6" w:name="_Toc197037339"/>
      <w:bookmarkStart w:id="117" w:name="_Toc197038234"/>
      <w:r w:rsidRPr="002C4B17">
        <w:rPr>
          <w:rFonts w:ascii="Times New Roman" w:hAnsi="Times New Roman" w:cs="Times New Roman"/>
          <w:b/>
          <w:bCs/>
          <w:sz w:val="26"/>
          <w:szCs w:val="26"/>
        </w:rPr>
        <w:t>Lý do áp dụng pattern</w:t>
      </w:r>
      <w:bookmarkEnd w:id="116"/>
      <w:bookmarkEnd w:id="117"/>
    </w:p>
    <w:p w:rsidR="00B96207" w:rsidRPr="002C4B17" w:rsidRDefault="00B96207" w:rsidP="009D20DF">
      <w:pPr>
        <w:pStyle w:val="ListParagraph"/>
        <w:numPr>
          <w:ilvl w:val="0"/>
          <w:numId w:val="118"/>
        </w:numPr>
        <w:tabs>
          <w:tab w:val="left" w:pos="1620"/>
        </w:tabs>
        <w:spacing w:line="360" w:lineRule="auto"/>
        <w:jc w:val="both"/>
        <w:outlineLvl w:val="2"/>
        <w:rPr>
          <w:rFonts w:ascii="Times New Roman" w:hAnsi="Times New Roman" w:cs="Times New Roman"/>
          <w:i/>
          <w:iCs/>
          <w:sz w:val="26"/>
          <w:szCs w:val="26"/>
        </w:rPr>
      </w:pPr>
      <w:bookmarkStart w:id="118" w:name="_Toc197037340"/>
      <w:bookmarkStart w:id="119" w:name="_Toc197038235"/>
      <w:r w:rsidRPr="002C4B17">
        <w:rPr>
          <w:rFonts w:ascii="Times New Roman" w:hAnsi="Times New Roman" w:cs="Times New Roman"/>
          <w:i/>
          <w:iCs/>
          <w:sz w:val="26"/>
          <w:szCs w:val="26"/>
        </w:rPr>
        <w:t>Vấn đề/thách thức thiết kế</w:t>
      </w:r>
      <w:bookmarkEnd w:id="118"/>
      <w:bookmarkEnd w:id="11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rsidP="009D20DF">
      <w:pPr>
        <w:numPr>
          <w:ilvl w:val="0"/>
          <w:numId w:val="119"/>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rsidP="009D20DF">
      <w:pPr>
        <w:numPr>
          <w:ilvl w:val="0"/>
          <w:numId w:val="119"/>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rsidP="009D20DF">
      <w:pPr>
        <w:numPr>
          <w:ilvl w:val="0"/>
          <w:numId w:val="119"/>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rsidP="009D20DF">
      <w:pPr>
        <w:pStyle w:val="ListParagraph"/>
        <w:numPr>
          <w:ilvl w:val="0"/>
          <w:numId w:val="118"/>
        </w:numPr>
        <w:tabs>
          <w:tab w:val="left" w:pos="1620"/>
        </w:tabs>
        <w:spacing w:line="360" w:lineRule="auto"/>
        <w:jc w:val="both"/>
        <w:outlineLvl w:val="2"/>
        <w:rPr>
          <w:rFonts w:ascii="Times New Roman" w:hAnsi="Times New Roman" w:cs="Times New Roman"/>
          <w:i/>
          <w:iCs/>
          <w:sz w:val="26"/>
          <w:szCs w:val="26"/>
        </w:rPr>
      </w:pPr>
      <w:bookmarkStart w:id="120" w:name="_Toc197037341"/>
      <w:bookmarkStart w:id="121" w:name="_Toc197038236"/>
      <w:r w:rsidRPr="002C4B17">
        <w:rPr>
          <w:rFonts w:ascii="Times New Roman" w:hAnsi="Times New Roman" w:cs="Times New Roman"/>
          <w:i/>
          <w:iCs/>
          <w:sz w:val="26"/>
          <w:szCs w:val="26"/>
        </w:rPr>
        <w:t>Giải pháp</w:t>
      </w:r>
      <w:bookmarkEnd w:id="120"/>
      <w:bookmarkEnd w:id="121"/>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2" w:name="_Toc197037342"/>
      <w:bookmarkStart w:id="123" w:name="_Toc197038237"/>
      <w:r w:rsidRPr="00664BA0">
        <w:rPr>
          <w:rFonts w:ascii="Times New Roman" w:hAnsi="Times New Roman" w:cs="Times New Roman"/>
          <w:b/>
          <w:bCs/>
          <w:sz w:val="26"/>
          <w:szCs w:val="26"/>
        </w:rPr>
        <w:t>Sơ đồ lớp</w:t>
      </w:r>
      <w:bookmarkEnd w:id="122"/>
      <w:bookmarkEnd w:id="123"/>
    </w:p>
    <w:p w:rsidR="003B17D1" w:rsidRPr="003B17D1" w:rsidRDefault="003B17D1" w:rsidP="003B17D1">
      <w:pPr>
        <w:pStyle w:val="ListParagraph"/>
        <w:numPr>
          <w:ilvl w:val="0"/>
          <w:numId w:val="13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4" w:name="_Toc197037343"/>
      <w:bookmarkStart w:id="125" w:name="_Toc197038238"/>
      <w:r w:rsidRPr="00664BA0">
        <w:rPr>
          <w:rFonts w:ascii="Times New Roman" w:hAnsi="Times New Roman" w:cs="Times New Roman"/>
          <w:b/>
          <w:bCs/>
          <w:sz w:val="26"/>
          <w:szCs w:val="26"/>
        </w:rPr>
        <w:t>Code áp dụng pattern</w:t>
      </w:r>
      <w:bookmarkEnd w:id="124"/>
      <w:bookmarkEnd w:id="125"/>
    </w:p>
    <w:p w:rsidR="008420C7"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rsidP="00844320">
      <w:pPr>
        <w:pStyle w:val="NormalWeb"/>
        <w:numPr>
          <w:ilvl w:val="0"/>
          <w:numId w:val="123"/>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Default="00236F59" w:rsidP="00236F59">
      <w:pPr>
        <w:jc w:val="center"/>
        <w:rPr>
          <w:rFonts w:ascii="Times New Roman" w:hAnsi="Times New Roman" w:cs="Times New Roman"/>
          <w:sz w:val="26"/>
          <w:szCs w:val="26"/>
        </w:rPr>
      </w:pPr>
      <w:r>
        <w:rPr>
          <w:rFonts w:ascii="Times New Roman" w:hAnsi="Times New Roman" w:cs="Times New Roman"/>
          <w:sz w:val="26"/>
          <w:szCs w:val="26"/>
        </w:rPr>
        <w:lastRenderedPageBreak/>
        <w:t>PATTERN 1</w:t>
      </w:r>
      <w:r>
        <w:rPr>
          <w:rFonts w:ascii="Times New Roman" w:hAnsi="Times New Roman" w:cs="Times New Roman"/>
          <w:sz w:val="26"/>
          <w:szCs w:val="26"/>
        </w:rPr>
        <w:t>1</w:t>
      </w:r>
      <w:r>
        <w:rPr>
          <w:rFonts w:ascii="Times New Roman" w:hAnsi="Times New Roman" w:cs="Times New Roman"/>
          <w:sz w:val="26"/>
          <w:szCs w:val="26"/>
        </w:rPr>
        <w:t xml:space="preserve"> –</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Sơ đồ lớp</w:t>
      </w:r>
    </w:p>
    <w:p w:rsidR="008420C7" w:rsidRP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Code áp dụng pattern</w:t>
      </w: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lastRenderedPageBreak/>
        <w:t>Lý do áp dụng pattern</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B96207" w:rsidRDefault="00B96207" w:rsidP="00B96207">
      <w:pPr>
        <w:tabs>
          <w:tab w:val="left" w:pos="2625"/>
        </w:tabs>
        <w:rPr>
          <w:rFonts w:ascii="Times New Roman" w:hAnsi="Times New Roman" w:cs="Times New Roman"/>
          <w:sz w:val="26"/>
          <w:szCs w:val="26"/>
        </w:rPr>
      </w:pP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3B17D1" w:rsidRDefault="003B17D1" w:rsidP="003B17D1">
      <w:pPr>
        <w:pStyle w:val="ListParagraph"/>
        <w:numPr>
          <w:ilvl w:val="0"/>
          <w:numId w:val="124"/>
        </w:numPr>
        <w:tabs>
          <w:tab w:val="left" w:pos="360"/>
          <w:tab w:val="left" w:pos="540"/>
          <w:tab w:val="left" w:pos="810"/>
        </w:tabs>
        <w:spacing w:line="360" w:lineRule="auto"/>
        <w:jc w:val="both"/>
        <w:outlineLvl w:val="1"/>
        <w:rPr>
          <w:rFonts w:ascii="Times New Roman" w:hAnsi="Times New Roman" w:cs="Times New Roman"/>
          <w:b/>
          <w:bCs/>
          <w:sz w:val="26"/>
          <w:szCs w:val="26"/>
        </w:rPr>
      </w:pPr>
      <w:r>
        <w:rPr>
          <w:rFonts w:ascii="Times New Roman" w:hAnsi="Times New Roman" w:cs="Times New Roman"/>
          <w:b/>
          <w:bCs/>
          <w:sz w:val="26"/>
          <w:szCs w:val="26"/>
        </w:rPr>
        <w:t>Mô tả các thành phần:</w:t>
      </w:r>
    </w:p>
    <w:p w:rsidR="003B17D1" w:rsidRPr="003B17D1" w:rsidRDefault="003B17D1" w:rsidP="003B17D1">
      <w:pPr>
        <w:pStyle w:val="ListParagraph"/>
        <w:numPr>
          <w:ilvl w:val="0"/>
          <w:numId w:val="124"/>
        </w:numPr>
        <w:tabs>
          <w:tab w:val="left" w:pos="360"/>
          <w:tab w:val="left" w:pos="540"/>
          <w:tab w:val="left" w:pos="810"/>
        </w:tabs>
        <w:spacing w:line="360" w:lineRule="auto"/>
        <w:jc w:val="both"/>
        <w:outlineLvl w:val="1"/>
        <w:rPr>
          <w:rFonts w:ascii="Times New Roman" w:hAnsi="Times New Roman" w:cs="Times New Roman"/>
          <w:b/>
          <w:bCs/>
          <w:sz w:val="26"/>
          <w:szCs w:val="26"/>
        </w:rPr>
      </w:pPr>
      <w:r>
        <w:rPr>
          <w:rFonts w:ascii="Times New Roman" w:hAnsi="Times New Roman" w:cs="Times New Roman"/>
          <w:b/>
          <w:bCs/>
          <w:sz w:val="26"/>
          <w:szCs w:val="26"/>
        </w:rPr>
        <w:t>Mô tả các mối quan hệ:</w:t>
      </w:r>
    </w:p>
    <w:p w:rsidR="008420C7" w:rsidRPr="00236F59" w:rsidRDefault="008420C7" w:rsidP="008420C7">
      <w:pPr>
        <w:rPr>
          <w:rFonts w:ascii="Times New Roman" w:hAnsi="Times New Roman" w:cs="Times New Roman"/>
          <w:sz w:val="26"/>
          <w:szCs w:val="26"/>
        </w:rPr>
      </w:pPr>
    </w:p>
    <w:sectPr w:rsidR="008420C7" w:rsidRPr="00236F59" w:rsidSect="00B96207">
      <w:headerReference w:type="default" r:id="rId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13176" w:rsidRDefault="00813176" w:rsidP="00B96207">
      <w:pPr>
        <w:spacing w:after="0" w:line="240" w:lineRule="auto"/>
      </w:pPr>
      <w:r>
        <w:separator/>
      </w:r>
    </w:p>
  </w:endnote>
  <w:endnote w:type="continuationSeparator" w:id="0">
    <w:p w:rsidR="00813176" w:rsidRDefault="00813176"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13176" w:rsidRDefault="00813176" w:rsidP="00B96207">
      <w:pPr>
        <w:spacing w:after="0" w:line="240" w:lineRule="auto"/>
      </w:pPr>
      <w:r>
        <w:separator/>
      </w:r>
    </w:p>
  </w:footnote>
  <w:footnote w:type="continuationSeparator" w:id="0">
    <w:p w:rsidR="00813176" w:rsidRDefault="00813176"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C81A33"/>
    <w:multiLevelType w:val="hybridMultilevel"/>
    <w:tmpl w:val="BA3892BE"/>
    <w:lvl w:ilvl="0" w:tplc="B36A919E">
      <w:start w:val="1"/>
      <w:numFmt w:val="decimal"/>
      <w:lvlText w:val="3.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 w15:restartNumberingAfterBreak="0">
    <w:nsid w:val="01DC1226"/>
    <w:multiLevelType w:val="hybridMultilevel"/>
    <w:tmpl w:val="DE8C56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3B321B2"/>
    <w:multiLevelType w:val="multilevel"/>
    <w:tmpl w:val="D1CA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9" w15:restartNumberingAfterBreak="0">
    <w:nsid w:val="07881E6F"/>
    <w:multiLevelType w:val="multilevel"/>
    <w:tmpl w:val="643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1"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0D9E190C"/>
    <w:multiLevelType w:val="multilevel"/>
    <w:tmpl w:val="4B1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6"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9"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0"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B52722"/>
    <w:multiLevelType w:val="multilevel"/>
    <w:tmpl w:val="03E4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5BC77F0"/>
    <w:multiLevelType w:val="hybridMultilevel"/>
    <w:tmpl w:val="99141F94"/>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68474B2"/>
    <w:multiLevelType w:val="hybridMultilevel"/>
    <w:tmpl w:val="369456A2"/>
    <w:lvl w:ilvl="0" w:tplc="21004D90">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DD2355C"/>
    <w:multiLevelType w:val="multilevel"/>
    <w:tmpl w:val="AF9A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31624B"/>
    <w:multiLevelType w:val="hybridMultilevel"/>
    <w:tmpl w:val="35D230C8"/>
    <w:lvl w:ilvl="0" w:tplc="04090003">
      <w:start w:val="1"/>
      <w:numFmt w:val="bullet"/>
      <w:lvlText w:val="o"/>
      <w:lvlJc w:val="left"/>
      <w:pPr>
        <w:ind w:left="1710" w:hanging="360"/>
      </w:pPr>
      <w:rPr>
        <w:rFonts w:ascii="Courier New" w:hAnsi="Courier New" w:cs="Courier New"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35"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39"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264B6C"/>
    <w:multiLevelType w:val="multilevel"/>
    <w:tmpl w:val="84401A8E"/>
    <w:lvl w:ilvl="0">
      <w:start w:val="1"/>
      <w:numFmt w:val="bullet"/>
      <w:lvlText w:val="o"/>
      <w:lvlJc w:val="left"/>
      <w:pPr>
        <w:tabs>
          <w:tab w:val="num" w:pos="1890"/>
        </w:tabs>
        <w:ind w:left="1890" w:hanging="360"/>
      </w:pPr>
      <w:rPr>
        <w:rFonts w:ascii="Courier New" w:hAnsi="Courier New" w:cs="Courier New"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41"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2"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6B402A8"/>
    <w:multiLevelType w:val="hybridMultilevel"/>
    <w:tmpl w:val="27F2D73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2782670E"/>
    <w:multiLevelType w:val="multilevel"/>
    <w:tmpl w:val="8C80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D4269"/>
    <w:multiLevelType w:val="hybridMultilevel"/>
    <w:tmpl w:val="D5A81FB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9" w15:restartNumberingAfterBreak="0">
    <w:nsid w:val="2BC55B4A"/>
    <w:multiLevelType w:val="multilevel"/>
    <w:tmpl w:val="F6DA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51"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53"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54"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59"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0"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62"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63"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4"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8" w15:restartNumberingAfterBreak="0">
    <w:nsid w:val="39A073F0"/>
    <w:multiLevelType w:val="multilevel"/>
    <w:tmpl w:val="2742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CCD49E8"/>
    <w:multiLevelType w:val="multilevel"/>
    <w:tmpl w:val="F55C8B3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73" w15:restartNumberingAfterBreak="0">
    <w:nsid w:val="3DB46ED8"/>
    <w:multiLevelType w:val="hybridMultilevel"/>
    <w:tmpl w:val="CB589ACA"/>
    <w:lvl w:ilvl="0" w:tplc="C5EC6124">
      <w:start w:val="1"/>
      <w:numFmt w:val="bullet"/>
      <w:lvlText w:val=""/>
      <w:lvlJc w:val="left"/>
      <w:pPr>
        <w:ind w:left="2430" w:hanging="360"/>
      </w:pPr>
      <w:rPr>
        <w:rFonts w:ascii="Wingdings" w:hAnsi="Wingdings"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74"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76"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41965AFD"/>
    <w:multiLevelType w:val="multilevel"/>
    <w:tmpl w:val="D56E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0552E8"/>
    <w:multiLevelType w:val="hybridMultilevel"/>
    <w:tmpl w:val="8CE8332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81"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45230F91"/>
    <w:multiLevelType w:val="hybridMultilevel"/>
    <w:tmpl w:val="7EAAC9E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45EF2C93"/>
    <w:multiLevelType w:val="hybridMultilevel"/>
    <w:tmpl w:val="8C8C720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282F38"/>
    <w:multiLevelType w:val="multilevel"/>
    <w:tmpl w:val="5CA8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87"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1"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2"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FC33E2"/>
    <w:multiLevelType w:val="hybridMultilevel"/>
    <w:tmpl w:val="4860E202"/>
    <w:lvl w:ilvl="0" w:tplc="9328C9D8">
      <w:start w:val="1"/>
      <w:numFmt w:val="decimal"/>
      <w:lvlText w:val="1.1.%1."/>
      <w:lvlJc w:val="left"/>
      <w:pPr>
        <w:ind w:left="1440" w:hanging="360"/>
      </w:pPr>
      <w:rPr>
        <w:rFonts w:ascii="Times New Roman" w:hAnsi="Times New Roman"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074413F"/>
    <w:multiLevelType w:val="multilevel"/>
    <w:tmpl w:val="9DB0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98"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564C6443"/>
    <w:multiLevelType w:val="multilevel"/>
    <w:tmpl w:val="2FA4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1"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2"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FB164F"/>
    <w:multiLevelType w:val="multilevel"/>
    <w:tmpl w:val="20E4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0644FC"/>
    <w:multiLevelType w:val="hybridMultilevel"/>
    <w:tmpl w:val="6BB46B5C"/>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5BCE2872"/>
    <w:multiLevelType w:val="multilevel"/>
    <w:tmpl w:val="B7A6E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9"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5FAB61B2"/>
    <w:multiLevelType w:val="hybridMultilevel"/>
    <w:tmpl w:val="9B7EA16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3"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15"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8"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19"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1" w15:restartNumberingAfterBreak="0">
    <w:nsid w:val="67F60492"/>
    <w:multiLevelType w:val="hybridMultilevel"/>
    <w:tmpl w:val="65CE1224"/>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3"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25"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7"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6D5A66E3"/>
    <w:multiLevelType w:val="multilevel"/>
    <w:tmpl w:val="BBA2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31" w15:restartNumberingAfterBreak="0">
    <w:nsid w:val="6ED832DD"/>
    <w:multiLevelType w:val="multilevel"/>
    <w:tmpl w:val="0A92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481D46"/>
    <w:multiLevelType w:val="multilevel"/>
    <w:tmpl w:val="60FAC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34" w15:restartNumberingAfterBreak="0">
    <w:nsid w:val="71C909D4"/>
    <w:multiLevelType w:val="multilevel"/>
    <w:tmpl w:val="6EF8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36"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37"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38"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76BE22B1"/>
    <w:multiLevelType w:val="multilevel"/>
    <w:tmpl w:val="149A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7501B43"/>
    <w:multiLevelType w:val="hybridMultilevel"/>
    <w:tmpl w:val="4AC0353E"/>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3"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44" w15:restartNumberingAfterBreak="0">
    <w:nsid w:val="78245B8B"/>
    <w:multiLevelType w:val="multilevel"/>
    <w:tmpl w:val="4AE6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6"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791C7EFE"/>
    <w:multiLevelType w:val="multilevel"/>
    <w:tmpl w:val="6BE0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49"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50"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52"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3"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54"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F14A85"/>
    <w:multiLevelType w:val="hybridMultilevel"/>
    <w:tmpl w:val="3A2CF908"/>
    <w:lvl w:ilvl="0" w:tplc="675ED6DE">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7E4C76A6"/>
    <w:multiLevelType w:val="multilevel"/>
    <w:tmpl w:val="154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F762604"/>
    <w:multiLevelType w:val="multilevel"/>
    <w:tmpl w:val="4B1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623061">
    <w:abstractNumId w:val="44"/>
  </w:num>
  <w:num w:numId="2" w16cid:durableId="1835800687">
    <w:abstractNumId w:val="46"/>
  </w:num>
  <w:num w:numId="3" w16cid:durableId="1715155533">
    <w:abstractNumId w:val="33"/>
  </w:num>
  <w:num w:numId="4" w16cid:durableId="1233544052">
    <w:abstractNumId w:val="6"/>
  </w:num>
  <w:num w:numId="5" w16cid:durableId="682099222">
    <w:abstractNumId w:val="106"/>
  </w:num>
  <w:num w:numId="6" w16cid:durableId="274410413">
    <w:abstractNumId w:val="27"/>
  </w:num>
  <w:num w:numId="7" w16cid:durableId="368796145">
    <w:abstractNumId w:val="28"/>
  </w:num>
  <w:num w:numId="8" w16cid:durableId="2132243855">
    <w:abstractNumId w:val="89"/>
  </w:num>
  <w:num w:numId="9" w16cid:durableId="1080055412">
    <w:abstractNumId w:val="60"/>
  </w:num>
  <w:num w:numId="10" w16cid:durableId="782769161">
    <w:abstractNumId w:val="157"/>
  </w:num>
  <w:num w:numId="11" w16cid:durableId="1167751972">
    <w:abstractNumId w:val="102"/>
  </w:num>
  <w:num w:numId="12" w16cid:durableId="1536890293">
    <w:abstractNumId w:val="82"/>
  </w:num>
  <w:num w:numId="13" w16cid:durableId="60494562">
    <w:abstractNumId w:val="26"/>
  </w:num>
  <w:num w:numId="14" w16cid:durableId="528176943">
    <w:abstractNumId w:val="113"/>
  </w:num>
  <w:num w:numId="15" w16cid:durableId="1095789759">
    <w:abstractNumId w:val="32"/>
  </w:num>
  <w:num w:numId="16" w16cid:durableId="1428161780">
    <w:abstractNumId w:val="76"/>
  </w:num>
  <w:num w:numId="17" w16cid:durableId="1219127959">
    <w:abstractNumId w:val="123"/>
  </w:num>
  <w:num w:numId="18" w16cid:durableId="643775558">
    <w:abstractNumId w:val="43"/>
  </w:num>
  <w:num w:numId="19" w16cid:durableId="143592029">
    <w:abstractNumId w:val="93"/>
  </w:num>
  <w:num w:numId="20" w16cid:durableId="86385480">
    <w:abstractNumId w:val="150"/>
  </w:num>
  <w:num w:numId="21" w16cid:durableId="2110857218">
    <w:abstractNumId w:val="72"/>
  </w:num>
  <w:num w:numId="22" w16cid:durableId="364137453">
    <w:abstractNumId w:val="40"/>
  </w:num>
  <w:num w:numId="23" w16cid:durableId="1655136035">
    <w:abstractNumId w:val="35"/>
  </w:num>
  <w:num w:numId="24" w16cid:durableId="1780031460">
    <w:abstractNumId w:val="63"/>
  </w:num>
  <w:num w:numId="25" w16cid:durableId="713969884">
    <w:abstractNumId w:val="112"/>
  </w:num>
  <w:num w:numId="26" w16cid:durableId="385958291">
    <w:abstractNumId w:val="145"/>
  </w:num>
  <w:num w:numId="27" w16cid:durableId="749694032">
    <w:abstractNumId w:val="45"/>
  </w:num>
  <w:num w:numId="28" w16cid:durableId="1757363758">
    <w:abstractNumId w:val="29"/>
  </w:num>
  <w:num w:numId="29" w16cid:durableId="112335198">
    <w:abstractNumId w:val="95"/>
  </w:num>
  <w:num w:numId="30" w16cid:durableId="1186675625">
    <w:abstractNumId w:val="139"/>
  </w:num>
  <w:num w:numId="31" w16cid:durableId="1629357507">
    <w:abstractNumId w:val="48"/>
  </w:num>
  <w:num w:numId="32" w16cid:durableId="1303535622">
    <w:abstractNumId w:val="11"/>
  </w:num>
  <w:num w:numId="33" w16cid:durableId="1560436474">
    <w:abstractNumId w:val="101"/>
  </w:num>
  <w:num w:numId="34" w16cid:durableId="314916071">
    <w:abstractNumId w:val="36"/>
  </w:num>
  <w:num w:numId="35" w16cid:durableId="203173098">
    <w:abstractNumId w:val="96"/>
  </w:num>
  <w:num w:numId="36" w16cid:durableId="1204362245">
    <w:abstractNumId w:val="117"/>
  </w:num>
  <w:num w:numId="37" w16cid:durableId="844130275">
    <w:abstractNumId w:val="143"/>
  </w:num>
  <w:num w:numId="38" w16cid:durableId="2080858975">
    <w:abstractNumId w:val="142"/>
  </w:num>
  <w:num w:numId="39" w16cid:durableId="427391143">
    <w:abstractNumId w:val="146"/>
  </w:num>
  <w:num w:numId="40" w16cid:durableId="1477837941">
    <w:abstractNumId w:val="149"/>
  </w:num>
  <w:num w:numId="41" w16cid:durableId="2060398196">
    <w:abstractNumId w:val="68"/>
  </w:num>
  <w:num w:numId="42" w16cid:durableId="560333629">
    <w:abstractNumId w:val="8"/>
  </w:num>
  <w:num w:numId="43" w16cid:durableId="1855679655">
    <w:abstractNumId w:val="25"/>
  </w:num>
  <w:num w:numId="44" w16cid:durableId="1736507913">
    <w:abstractNumId w:val="88"/>
  </w:num>
  <w:num w:numId="45" w16cid:durableId="183252977">
    <w:abstractNumId w:val="151"/>
  </w:num>
  <w:num w:numId="46" w16cid:durableId="613833356">
    <w:abstractNumId w:val="75"/>
  </w:num>
  <w:num w:numId="47" w16cid:durableId="1088042168">
    <w:abstractNumId w:val="79"/>
  </w:num>
  <w:num w:numId="48" w16cid:durableId="661929605">
    <w:abstractNumId w:val="83"/>
  </w:num>
  <w:num w:numId="49" w16cid:durableId="2058553228">
    <w:abstractNumId w:val="121"/>
  </w:num>
  <w:num w:numId="50" w16cid:durableId="74477531">
    <w:abstractNumId w:val="134"/>
  </w:num>
  <w:num w:numId="51" w16cid:durableId="1085612135">
    <w:abstractNumId w:val="105"/>
  </w:num>
  <w:num w:numId="52" w16cid:durableId="1622565262">
    <w:abstractNumId w:val="84"/>
  </w:num>
  <w:num w:numId="53" w16cid:durableId="1053121322">
    <w:abstractNumId w:val="31"/>
  </w:num>
  <w:num w:numId="54" w16cid:durableId="654917826">
    <w:abstractNumId w:val="100"/>
  </w:num>
  <w:num w:numId="55" w16cid:durableId="1509246620">
    <w:abstractNumId w:val="53"/>
  </w:num>
  <w:num w:numId="56" w16cid:durableId="874390069">
    <w:abstractNumId w:val="20"/>
  </w:num>
  <w:num w:numId="57" w16cid:durableId="739324414">
    <w:abstractNumId w:val="42"/>
  </w:num>
  <w:num w:numId="58" w16cid:durableId="1959295865">
    <w:abstractNumId w:val="70"/>
  </w:num>
  <w:num w:numId="59" w16cid:durableId="316957724">
    <w:abstractNumId w:val="81"/>
  </w:num>
  <w:num w:numId="60" w16cid:durableId="649485097">
    <w:abstractNumId w:val="65"/>
  </w:num>
  <w:num w:numId="61" w16cid:durableId="2085488442">
    <w:abstractNumId w:val="141"/>
  </w:num>
  <w:num w:numId="62" w16cid:durableId="997464527">
    <w:abstractNumId w:val="1"/>
  </w:num>
  <w:num w:numId="63" w16cid:durableId="697319594">
    <w:abstractNumId w:val="10"/>
  </w:num>
  <w:num w:numId="64" w16cid:durableId="1264806595">
    <w:abstractNumId w:val="49"/>
  </w:num>
  <w:num w:numId="65" w16cid:durableId="418909334">
    <w:abstractNumId w:val="137"/>
  </w:num>
  <w:num w:numId="66" w16cid:durableId="532694279">
    <w:abstractNumId w:val="14"/>
  </w:num>
  <w:num w:numId="67" w16cid:durableId="2054619779">
    <w:abstractNumId w:val="7"/>
  </w:num>
  <w:num w:numId="68" w16cid:durableId="485050307">
    <w:abstractNumId w:val="61"/>
  </w:num>
  <w:num w:numId="69" w16cid:durableId="271283917">
    <w:abstractNumId w:val="144"/>
  </w:num>
  <w:num w:numId="70" w16cid:durableId="1378091031">
    <w:abstractNumId w:val="147"/>
  </w:num>
  <w:num w:numId="71" w16cid:durableId="890263349">
    <w:abstractNumId w:val="114"/>
  </w:num>
  <w:num w:numId="72" w16cid:durableId="124743841">
    <w:abstractNumId w:val="0"/>
  </w:num>
  <w:num w:numId="73" w16cid:durableId="942103710">
    <w:abstractNumId w:val="98"/>
  </w:num>
  <w:num w:numId="74" w16cid:durableId="175585671">
    <w:abstractNumId w:val="135"/>
  </w:num>
  <w:num w:numId="75" w16cid:durableId="2096895161">
    <w:abstractNumId w:val="158"/>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060133699">
    <w:abstractNumId w:val="158"/>
    <w:lvlOverride w:ilvl="0">
      <w:lvl w:ilvl="0">
        <w:numFmt w:val="bullet"/>
        <w:lvlText w:val="o"/>
        <w:lvlJc w:val="left"/>
        <w:pPr>
          <w:tabs>
            <w:tab w:val="num" w:pos="720"/>
          </w:tabs>
          <w:ind w:left="720" w:hanging="360"/>
        </w:pPr>
        <w:rPr>
          <w:rFonts w:ascii="Courier New" w:hAnsi="Courier New" w:hint="default"/>
          <w:sz w:val="20"/>
        </w:rPr>
      </w:lvl>
    </w:lvlOverride>
  </w:num>
  <w:num w:numId="77" w16cid:durableId="350448440">
    <w:abstractNumId w:val="34"/>
  </w:num>
  <w:num w:numId="78" w16cid:durableId="764764205">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1651055091">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793716070">
    <w:abstractNumId w:val="107"/>
    <w:lvlOverride w:ilvl="1">
      <w:lvl w:ilvl="1">
        <w:numFmt w:val="bullet"/>
        <w:lvlText w:val=""/>
        <w:lvlJc w:val="left"/>
        <w:pPr>
          <w:tabs>
            <w:tab w:val="num" w:pos="1440"/>
          </w:tabs>
          <w:ind w:left="1440" w:hanging="360"/>
        </w:pPr>
        <w:rPr>
          <w:rFonts w:ascii="Wingdings" w:hAnsi="Wingdings" w:hint="default"/>
          <w:sz w:val="20"/>
        </w:rPr>
      </w:lvl>
    </w:lvlOverride>
  </w:num>
  <w:num w:numId="81" w16cid:durableId="1765034651">
    <w:abstractNumId w:val="107"/>
    <w:lvlOverride w:ilvl="1">
      <w:lvl w:ilvl="1">
        <w:numFmt w:val="bullet"/>
        <w:lvlText w:val=""/>
        <w:lvlJc w:val="left"/>
        <w:pPr>
          <w:tabs>
            <w:tab w:val="num" w:pos="1440"/>
          </w:tabs>
          <w:ind w:left="1440" w:hanging="360"/>
        </w:pPr>
        <w:rPr>
          <w:rFonts w:ascii="Wingdings" w:hAnsi="Wingdings" w:hint="default"/>
          <w:sz w:val="20"/>
        </w:rPr>
      </w:lvl>
    </w:lvlOverride>
  </w:num>
  <w:num w:numId="82" w16cid:durableId="427240745">
    <w:abstractNumId w:val="107"/>
    <w:lvlOverride w:ilvl="1">
      <w:lvl w:ilvl="1">
        <w:numFmt w:val="bullet"/>
        <w:lvlText w:val=""/>
        <w:lvlJc w:val="left"/>
        <w:pPr>
          <w:tabs>
            <w:tab w:val="num" w:pos="1440"/>
          </w:tabs>
          <w:ind w:left="1440" w:hanging="360"/>
        </w:pPr>
        <w:rPr>
          <w:rFonts w:ascii="Wingdings" w:hAnsi="Wingdings" w:hint="default"/>
          <w:sz w:val="20"/>
        </w:rPr>
      </w:lvl>
    </w:lvlOverride>
  </w:num>
  <w:num w:numId="83" w16cid:durableId="2006518384">
    <w:abstractNumId w:val="156"/>
  </w:num>
  <w:num w:numId="84" w16cid:durableId="1309633113">
    <w:abstractNumId w:val="97"/>
  </w:num>
  <w:num w:numId="85" w16cid:durableId="1912033467">
    <w:abstractNumId w:val="120"/>
  </w:num>
  <w:num w:numId="86" w16cid:durableId="1665159477">
    <w:abstractNumId w:val="57"/>
  </w:num>
  <w:num w:numId="87" w16cid:durableId="181551795">
    <w:abstractNumId w:val="130"/>
  </w:num>
  <w:num w:numId="88" w16cid:durableId="103425632">
    <w:abstractNumId w:val="127"/>
  </w:num>
  <w:num w:numId="89" w16cid:durableId="481501871">
    <w:abstractNumId w:val="94"/>
  </w:num>
  <w:num w:numId="90" w16cid:durableId="1091198256">
    <w:abstractNumId w:val="99"/>
  </w:num>
  <w:num w:numId="91" w16cid:durableId="676153556">
    <w:abstractNumId w:val="62"/>
  </w:num>
  <w:num w:numId="92" w16cid:durableId="471600548">
    <w:abstractNumId w:val="77"/>
  </w:num>
  <w:num w:numId="93" w16cid:durableId="1378623506">
    <w:abstractNumId w:val="9"/>
  </w:num>
  <w:num w:numId="94" w16cid:durableId="2029016687">
    <w:abstractNumId w:val="30"/>
  </w:num>
  <w:num w:numId="95" w16cid:durableId="1846431206">
    <w:abstractNumId w:val="69"/>
  </w:num>
  <w:num w:numId="96" w16cid:durableId="554467214">
    <w:abstractNumId w:val="13"/>
  </w:num>
  <w:num w:numId="97" w16cid:durableId="309674123">
    <w:abstractNumId w:val="22"/>
  </w:num>
  <w:num w:numId="98" w16cid:durableId="835724762">
    <w:abstractNumId w:val="110"/>
  </w:num>
  <w:num w:numId="99" w16cid:durableId="103892700">
    <w:abstractNumId w:val="71"/>
  </w:num>
  <w:num w:numId="100" w16cid:durableId="987514758">
    <w:abstractNumId w:val="51"/>
  </w:num>
  <w:num w:numId="101" w16cid:durableId="449664736">
    <w:abstractNumId w:val="21"/>
  </w:num>
  <w:num w:numId="102" w16cid:durableId="697582852">
    <w:abstractNumId w:val="119"/>
  </w:num>
  <w:num w:numId="103" w16cid:durableId="218053558">
    <w:abstractNumId w:val="116"/>
  </w:num>
  <w:num w:numId="104" w16cid:durableId="1132019273">
    <w:abstractNumId w:val="128"/>
  </w:num>
  <w:num w:numId="105" w16cid:durableId="1161307671">
    <w:abstractNumId w:val="118"/>
  </w:num>
  <w:num w:numId="106" w16cid:durableId="96560212">
    <w:abstractNumId w:val="41"/>
  </w:num>
  <w:num w:numId="107" w16cid:durableId="1541551738">
    <w:abstractNumId w:val="54"/>
  </w:num>
  <w:num w:numId="108" w16cid:durableId="1710836642">
    <w:abstractNumId w:val="54"/>
    <w:lvlOverride w:ilvl="1">
      <w:lvl w:ilvl="1">
        <w:numFmt w:val="bullet"/>
        <w:lvlText w:val=""/>
        <w:lvlJc w:val="left"/>
        <w:pPr>
          <w:tabs>
            <w:tab w:val="num" w:pos="1440"/>
          </w:tabs>
          <w:ind w:left="1440" w:hanging="360"/>
        </w:pPr>
        <w:rPr>
          <w:rFonts w:ascii="Symbol" w:hAnsi="Symbol" w:hint="default"/>
          <w:sz w:val="20"/>
        </w:rPr>
      </w:lvl>
    </w:lvlOverride>
  </w:num>
  <w:num w:numId="109" w16cid:durableId="1423988785">
    <w:abstractNumId w:val="54"/>
    <w:lvlOverride w:ilvl="1">
      <w:lvl w:ilvl="1">
        <w:numFmt w:val="bullet"/>
        <w:lvlText w:val=""/>
        <w:lvlJc w:val="left"/>
        <w:pPr>
          <w:tabs>
            <w:tab w:val="num" w:pos="1530"/>
          </w:tabs>
          <w:ind w:left="1530" w:hanging="360"/>
        </w:pPr>
        <w:rPr>
          <w:rFonts w:ascii="Symbol" w:hAnsi="Symbol" w:hint="default"/>
          <w:sz w:val="20"/>
        </w:rPr>
      </w:lvl>
    </w:lvlOverride>
  </w:num>
  <w:num w:numId="110" w16cid:durableId="419832945">
    <w:abstractNumId w:val="74"/>
  </w:num>
  <w:num w:numId="111" w16cid:durableId="242230253">
    <w:abstractNumId w:val="86"/>
  </w:num>
  <w:num w:numId="112" w16cid:durableId="945237593">
    <w:abstractNumId w:val="91"/>
  </w:num>
  <w:num w:numId="113" w16cid:durableId="1466004710">
    <w:abstractNumId w:val="153"/>
  </w:num>
  <w:num w:numId="114" w16cid:durableId="224149126">
    <w:abstractNumId w:val="108"/>
  </w:num>
  <w:num w:numId="115" w16cid:durableId="1410033784">
    <w:abstractNumId w:val="132"/>
  </w:num>
  <w:num w:numId="116" w16cid:durableId="792555810">
    <w:abstractNumId w:val="23"/>
  </w:num>
  <w:num w:numId="117" w16cid:durableId="1056320729">
    <w:abstractNumId w:val="136"/>
  </w:num>
  <w:num w:numId="118" w16cid:durableId="654181891">
    <w:abstractNumId w:val="38"/>
  </w:num>
  <w:num w:numId="119" w16cid:durableId="1369449724">
    <w:abstractNumId w:val="5"/>
  </w:num>
  <w:num w:numId="120" w16cid:durableId="671183541">
    <w:abstractNumId w:val="59"/>
  </w:num>
  <w:num w:numId="121" w16cid:durableId="148138487">
    <w:abstractNumId w:val="126"/>
  </w:num>
  <w:num w:numId="122" w16cid:durableId="214322286">
    <w:abstractNumId w:val="124"/>
  </w:num>
  <w:num w:numId="123" w16cid:durableId="1854227197">
    <w:abstractNumId w:val="133"/>
  </w:num>
  <w:num w:numId="124" w16cid:durableId="181746580">
    <w:abstractNumId w:val="90"/>
  </w:num>
  <w:num w:numId="125" w16cid:durableId="1129864299">
    <w:abstractNumId w:val="52"/>
  </w:num>
  <w:num w:numId="126" w16cid:durableId="775634121">
    <w:abstractNumId w:val="122"/>
  </w:num>
  <w:num w:numId="127" w16cid:durableId="1689023923">
    <w:abstractNumId w:val="15"/>
  </w:num>
  <w:num w:numId="128" w16cid:durableId="1217544210">
    <w:abstractNumId w:val="148"/>
  </w:num>
  <w:num w:numId="129" w16cid:durableId="2139297772">
    <w:abstractNumId w:val="12"/>
  </w:num>
  <w:num w:numId="130" w16cid:durableId="424113158">
    <w:abstractNumId w:val="50"/>
  </w:num>
  <w:num w:numId="131" w16cid:durableId="1173766536">
    <w:abstractNumId w:val="80"/>
  </w:num>
  <w:num w:numId="132" w16cid:durableId="614363150">
    <w:abstractNumId w:val="152"/>
  </w:num>
  <w:num w:numId="133" w16cid:durableId="622618539">
    <w:abstractNumId w:val="109"/>
  </w:num>
  <w:num w:numId="134" w16cid:durableId="1436247051">
    <w:abstractNumId w:val="92"/>
  </w:num>
  <w:num w:numId="135" w16cid:durableId="878978686">
    <w:abstractNumId w:val="104"/>
  </w:num>
  <w:num w:numId="136" w16cid:durableId="2084906779">
    <w:abstractNumId w:val="129"/>
  </w:num>
  <w:num w:numId="137" w16cid:durableId="982344494">
    <w:abstractNumId w:val="154"/>
  </w:num>
  <w:num w:numId="138" w16cid:durableId="1649482652">
    <w:abstractNumId w:val="47"/>
  </w:num>
  <w:num w:numId="139" w16cid:durableId="897015168">
    <w:abstractNumId w:val="103"/>
  </w:num>
  <w:num w:numId="140" w16cid:durableId="1189219997">
    <w:abstractNumId w:val="24"/>
  </w:num>
  <w:num w:numId="141" w16cid:durableId="1048334321">
    <w:abstractNumId w:val="87"/>
  </w:num>
  <w:num w:numId="142" w16cid:durableId="651521004">
    <w:abstractNumId w:val="16"/>
  </w:num>
  <w:num w:numId="143" w16cid:durableId="155652552">
    <w:abstractNumId w:val="17"/>
  </w:num>
  <w:num w:numId="144" w16cid:durableId="205068478">
    <w:abstractNumId w:val="125"/>
  </w:num>
  <w:num w:numId="145" w16cid:durableId="1921331241">
    <w:abstractNumId w:val="111"/>
  </w:num>
  <w:num w:numId="146" w16cid:durableId="636838182">
    <w:abstractNumId w:val="85"/>
  </w:num>
  <w:num w:numId="147" w16cid:durableId="1505903287">
    <w:abstractNumId w:val="3"/>
  </w:num>
  <w:num w:numId="148" w16cid:durableId="1444298948">
    <w:abstractNumId w:val="39"/>
  </w:num>
  <w:num w:numId="149" w16cid:durableId="1376000945">
    <w:abstractNumId w:val="138"/>
  </w:num>
  <w:num w:numId="150" w16cid:durableId="340861231">
    <w:abstractNumId w:val="4"/>
  </w:num>
  <w:num w:numId="151" w16cid:durableId="1336613893">
    <w:abstractNumId w:val="64"/>
  </w:num>
  <w:num w:numId="152" w16cid:durableId="1341545464">
    <w:abstractNumId w:val="55"/>
  </w:num>
  <w:num w:numId="153" w16cid:durableId="1192960987">
    <w:abstractNumId w:val="56"/>
  </w:num>
  <w:num w:numId="154" w16cid:durableId="1297953784">
    <w:abstractNumId w:val="66"/>
  </w:num>
  <w:num w:numId="155" w16cid:durableId="1441604470">
    <w:abstractNumId w:val="115"/>
  </w:num>
  <w:num w:numId="156" w16cid:durableId="580261955">
    <w:abstractNumId w:val="19"/>
  </w:num>
  <w:num w:numId="157" w16cid:durableId="422338503">
    <w:abstractNumId w:val="58"/>
  </w:num>
  <w:num w:numId="158" w16cid:durableId="1661538531">
    <w:abstractNumId w:val="155"/>
  </w:num>
  <w:num w:numId="159" w16cid:durableId="1759596389">
    <w:abstractNumId w:val="131"/>
  </w:num>
  <w:num w:numId="160" w16cid:durableId="2084839040">
    <w:abstractNumId w:val="140"/>
  </w:num>
  <w:num w:numId="161" w16cid:durableId="440419069">
    <w:abstractNumId w:val="67"/>
  </w:num>
  <w:num w:numId="162" w16cid:durableId="877163080">
    <w:abstractNumId w:val="78"/>
  </w:num>
  <w:num w:numId="163" w16cid:durableId="1726102322">
    <w:abstractNumId w:val="18"/>
  </w:num>
  <w:num w:numId="164" w16cid:durableId="1615287735">
    <w:abstractNumId w:val="37"/>
  </w:num>
  <w:num w:numId="165" w16cid:durableId="795030090">
    <w:abstractNumId w:val="2"/>
  </w:num>
  <w:num w:numId="166" w16cid:durableId="451561759">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122807"/>
    <w:rsid w:val="00127184"/>
    <w:rsid w:val="0015056C"/>
    <w:rsid w:val="00170A10"/>
    <w:rsid w:val="0017737B"/>
    <w:rsid w:val="001B6339"/>
    <w:rsid w:val="001C7D6E"/>
    <w:rsid w:val="001E2A69"/>
    <w:rsid w:val="00236F59"/>
    <w:rsid w:val="00253B2F"/>
    <w:rsid w:val="00264625"/>
    <w:rsid w:val="00273176"/>
    <w:rsid w:val="002A5B0E"/>
    <w:rsid w:val="002C4B17"/>
    <w:rsid w:val="00345944"/>
    <w:rsid w:val="003657BF"/>
    <w:rsid w:val="003B17D1"/>
    <w:rsid w:val="003F4C40"/>
    <w:rsid w:val="004A38CD"/>
    <w:rsid w:val="005005CC"/>
    <w:rsid w:val="0058706D"/>
    <w:rsid w:val="005D074B"/>
    <w:rsid w:val="0063438D"/>
    <w:rsid w:val="00664BA0"/>
    <w:rsid w:val="006D6FD5"/>
    <w:rsid w:val="006F1E16"/>
    <w:rsid w:val="00813176"/>
    <w:rsid w:val="00834D7D"/>
    <w:rsid w:val="008420C7"/>
    <w:rsid w:val="00844320"/>
    <w:rsid w:val="008944FC"/>
    <w:rsid w:val="00922B6A"/>
    <w:rsid w:val="009660E5"/>
    <w:rsid w:val="009D20DF"/>
    <w:rsid w:val="009D59A2"/>
    <w:rsid w:val="009E04F1"/>
    <w:rsid w:val="00A0334D"/>
    <w:rsid w:val="00A36FE6"/>
    <w:rsid w:val="00A71E71"/>
    <w:rsid w:val="00AD0812"/>
    <w:rsid w:val="00B07D14"/>
    <w:rsid w:val="00B96207"/>
    <w:rsid w:val="00C26E8D"/>
    <w:rsid w:val="00C64DA1"/>
    <w:rsid w:val="00C86477"/>
    <w:rsid w:val="00CC1F49"/>
    <w:rsid w:val="00CF7165"/>
    <w:rsid w:val="00D75E87"/>
    <w:rsid w:val="00DA0AA4"/>
    <w:rsid w:val="00E37272"/>
    <w:rsid w:val="00F024B6"/>
    <w:rsid w:val="00F74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B312D"/>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1991</TotalTime>
  <Pages>96</Pages>
  <Words>9639</Words>
  <Characters>54947</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43</cp:revision>
  <dcterms:created xsi:type="dcterms:W3CDTF">2025-05-01T11:11:00Z</dcterms:created>
  <dcterms:modified xsi:type="dcterms:W3CDTF">2025-05-02T20:23:00Z</dcterms:modified>
</cp:coreProperties>
</file>